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5DD" w:rsidRDefault="003F05DD" w:rsidP="003F05DD">
      <w:pPr>
        <w:rPr>
          <w:rFonts w:eastAsia="ＭＳ ゴシック"/>
          <w:szCs w:val="24"/>
        </w:rPr>
      </w:pPr>
    </w:p>
    <w:p w:rsidR="003F05DD" w:rsidRDefault="003F05DD" w:rsidP="003F05DD">
      <w:pPr>
        <w:rPr>
          <w:rFonts w:eastAsia="ＭＳ ゴシック"/>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6"/>
      </w:tblGrid>
      <w:tr w:rsidR="003F05DD" w:rsidTr="008430E5">
        <w:trPr>
          <w:trHeight w:val="1966"/>
          <w:jc w:val="center"/>
        </w:trPr>
        <w:tc>
          <w:tcPr>
            <w:tcW w:w="6416" w:type="dxa"/>
            <w:tcBorders>
              <w:top w:val="thinThickThinSmallGap" w:sz="24" w:space="0" w:color="auto"/>
              <w:left w:val="nil"/>
              <w:bottom w:val="thinThickThinSmallGap" w:sz="24" w:space="0" w:color="auto"/>
              <w:right w:val="nil"/>
            </w:tcBorders>
            <w:vAlign w:val="center"/>
          </w:tcPr>
          <w:p w:rsidR="003F05DD" w:rsidRDefault="003F05DD" w:rsidP="008430E5">
            <w:pPr>
              <w:ind w:left="755" w:right="846"/>
              <w:jc w:val="distribute"/>
              <w:rPr>
                <w:rFonts w:ascii="ＭＳ ゴシック" w:eastAsia="ＭＳ ゴシック" w:hAnsi="ＭＳ ゴシック"/>
                <w:sz w:val="40"/>
                <w:szCs w:val="40"/>
              </w:rPr>
            </w:pPr>
            <w:r>
              <w:rPr>
                <w:rFonts w:ascii="ＭＳ ゴシック" w:eastAsia="ＭＳ ゴシック" w:hAnsi="ＭＳ ゴシック" w:hint="eastAsia"/>
                <w:sz w:val="40"/>
                <w:szCs w:val="40"/>
              </w:rPr>
              <w:t>名古屋市立大学</w:t>
            </w:r>
          </w:p>
          <w:p w:rsidR="003F05DD" w:rsidRPr="007E7336" w:rsidRDefault="003F05DD" w:rsidP="008430E5">
            <w:pPr>
              <w:spacing w:before="120"/>
              <w:ind w:left="98" w:right="189"/>
              <w:jc w:val="distribute"/>
              <w:rPr>
                <w:rFonts w:ascii="ＭＳ ゴシック" w:eastAsia="ＭＳ ゴシック" w:hAnsi="ＭＳ ゴシック"/>
                <w:sz w:val="40"/>
                <w:szCs w:val="40"/>
              </w:rPr>
            </w:pPr>
            <w:r w:rsidRPr="007E7336">
              <w:rPr>
                <w:rFonts w:ascii="ＭＳ ゴシック" w:eastAsia="ＭＳ ゴシック" w:hAnsi="ＭＳ ゴシック" w:hint="eastAsia"/>
                <w:sz w:val="40"/>
                <w:szCs w:val="40"/>
              </w:rPr>
              <w:t>臨床研究（観察研究）</w:t>
            </w:r>
          </w:p>
          <w:p w:rsidR="003F05DD" w:rsidRDefault="003F05DD" w:rsidP="008430E5">
            <w:pPr>
              <w:spacing w:before="120"/>
              <w:ind w:left="98" w:right="189"/>
              <w:jc w:val="distribute"/>
              <w:rPr>
                <w:rFonts w:ascii="ＭＳ ゴシック" w:eastAsia="ＭＳ ゴシック" w:hAnsi="ＭＳ ゴシック"/>
                <w:sz w:val="40"/>
                <w:szCs w:val="40"/>
              </w:rPr>
            </w:pPr>
            <w:r w:rsidRPr="007E7336">
              <w:rPr>
                <w:rFonts w:ascii="ＭＳ ゴシック" w:eastAsia="ＭＳ ゴシック" w:hAnsi="ＭＳ ゴシック" w:hint="eastAsia"/>
                <w:sz w:val="40"/>
                <w:szCs w:val="40"/>
              </w:rPr>
              <w:t>実施計画書　作成要領</w:t>
            </w:r>
            <w:r>
              <w:rPr>
                <w:rFonts w:ascii="ＭＳ ゴシック" w:eastAsia="ＭＳ ゴシック" w:hAnsi="ＭＳ ゴシック" w:hint="eastAsia"/>
                <w:sz w:val="40"/>
                <w:szCs w:val="40"/>
              </w:rPr>
              <w:t xml:space="preserve">　</w:t>
            </w:r>
          </w:p>
        </w:tc>
      </w:tr>
    </w:tbl>
    <w:p w:rsidR="003F05DD" w:rsidRDefault="003F05DD" w:rsidP="003F05DD">
      <w:pPr>
        <w:rPr>
          <w:rFonts w:eastAsia="ＭＳ ゴシック"/>
          <w:szCs w:val="24"/>
        </w:rPr>
      </w:pPr>
    </w:p>
    <w:p w:rsidR="003F05DD" w:rsidRDefault="003F05DD" w:rsidP="003F05DD">
      <w:pPr>
        <w:spacing w:line="420" w:lineRule="exact"/>
        <w:ind w:firstLine="221"/>
        <w:rPr>
          <w:rFonts w:hAnsi="ＭＳ 明朝"/>
          <w:szCs w:val="24"/>
        </w:rPr>
      </w:pPr>
      <w:r>
        <w:rPr>
          <w:rFonts w:hAnsi="ＭＳ 明朝"/>
          <w:szCs w:val="24"/>
        </w:rPr>
        <w:t>本</w:t>
      </w:r>
      <w:r>
        <w:rPr>
          <w:rFonts w:hAnsi="ＭＳ 明朝" w:hint="eastAsia"/>
          <w:szCs w:val="24"/>
        </w:rPr>
        <w:t>作成要領</w:t>
      </w:r>
      <w:r>
        <w:rPr>
          <w:rFonts w:hAnsi="ＭＳ 明朝"/>
          <w:szCs w:val="24"/>
        </w:rPr>
        <w:t>は、</w:t>
      </w:r>
      <w:r>
        <w:rPr>
          <w:rFonts w:hAnsi="ＭＳ 明朝" w:hint="eastAsia"/>
          <w:szCs w:val="24"/>
        </w:rPr>
        <w:t>質の高い臨床研究を行うため、臨床研究実施計画書（プロトコール）を標準化し、迅速な作成を支援するもので、医学系研究倫理審査委員会（</w:t>
      </w:r>
      <w:r>
        <w:rPr>
          <w:rFonts w:hAnsi="ＭＳ 明朝" w:hint="eastAsia"/>
          <w:szCs w:val="24"/>
        </w:rPr>
        <w:t>IRB</w:t>
      </w:r>
      <w:r>
        <w:rPr>
          <w:rFonts w:hAnsi="ＭＳ 明朝" w:hint="eastAsia"/>
          <w:szCs w:val="24"/>
        </w:rPr>
        <w:t>）審査資料となる臨床研究実施計画書に記載すべき項目及び内容について示したものである。</w:t>
      </w:r>
    </w:p>
    <w:p w:rsidR="003F05DD" w:rsidRPr="00986487" w:rsidRDefault="003F05DD" w:rsidP="003F05DD">
      <w:pPr>
        <w:spacing w:line="420" w:lineRule="exact"/>
        <w:ind w:firstLine="221"/>
        <w:rPr>
          <w:rFonts w:hAnsi="ＭＳ 明朝"/>
          <w:szCs w:val="24"/>
        </w:rPr>
      </w:pPr>
      <w:r>
        <w:rPr>
          <w:rFonts w:hAnsi="ＭＳ 明朝" w:hint="eastAsia"/>
          <w:szCs w:val="24"/>
        </w:rPr>
        <w:t>臨床研究実施計画書の作成及び研究の実施においては、「世界医師会ヘルシンキ宣言」、「人を対象とする医学系研究に関する倫理指針」など関連する法令に準拠しているものとする。</w:t>
      </w:r>
    </w:p>
    <w:p w:rsidR="003F05DD" w:rsidRPr="00397FEE" w:rsidRDefault="003F05DD" w:rsidP="003F05DD">
      <w:pPr>
        <w:spacing w:line="420" w:lineRule="exact"/>
        <w:ind w:firstLine="221"/>
        <w:rPr>
          <w:rFonts w:hAnsi="ＭＳ 明朝"/>
          <w:szCs w:val="24"/>
          <w:u w:val="single"/>
        </w:rPr>
      </w:pPr>
      <w:r w:rsidRPr="00397FEE">
        <w:rPr>
          <w:rFonts w:hAnsi="ＭＳ 明朝" w:hint="eastAsia"/>
          <w:szCs w:val="24"/>
          <w:u w:val="single"/>
        </w:rPr>
        <w:t>但し、多施設共同臨床</w:t>
      </w:r>
      <w:r>
        <w:rPr>
          <w:rFonts w:hAnsi="ＭＳ 明朝" w:hint="eastAsia"/>
          <w:szCs w:val="24"/>
          <w:u w:val="single"/>
        </w:rPr>
        <w:t>研究</w:t>
      </w:r>
      <w:r w:rsidRPr="00397FEE">
        <w:rPr>
          <w:rFonts w:hAnsi="ＭＳ 明朝" w:hint="eastAsia"/>
          <w:szCs w:val="24"/>
          <w:u w:val="single"/>
        </w:rPr>
        <w:t>の参加施設となる場合は、</w:t>
      </w:r>
      <w:r>
        <w:rPr>
          <w:rFonts w:hAnsi="ＭＳ 明朝" w:hint="eastAsia"/>
          <w:szCs w:val="24"/>
          <w:u w:val="single"/>
        </w:rPr>
        <w:t>参加依頼の</w:t>
      </w:r>
      <w:r w:rsidRPr="00397FEE">
        <w:rPr>
          <w:rFonts w:hAnsi="ＭＳ 明朝" w:hint="eastAsia"/>
          <w:szCs w:val="24"/>
          <w:u w:val="single"/>
        </w:rPr>
        <w:t>「当該実施計画書」、その</w:t>
      </w:r>
      <w:r>
        <w:rPr>
          <w:rFonts w:hAnsi="ＭＳ 明朝" w:hint="eastAsia"/>
          <w:szCs w:val="24"/>
          <w:u w:val="single"/>
        </w:rPr>
        <w:t>実施計画</w:t>
      </w:r>
      <w:r w:rsidRPr="00397FEE">
        <w:rPr>
          <w:rFonts w:hAnsi="ＭＳ 明朝" w:hint="eastAsia"/>
          <w:szCs w:val="24"/>
          <w:u w:val="single"/>
        </w:rPr>
        <w:t>に補足</w:t>
      </w:r>
      <w:r>
        <w:rPr>
          <w:rFonts w:hAnsi="ＭＳ 明朝" w:hint="eastAsia"/>
          <w:szCs w:val="24"/>
          <w:u w:val="single"/>
        </w:rPr>
        <w:t>することが妥当</w:t>
      </w:r>
      <w:r w:rsidRPr="00397FEE">
        <w:rPr>
          <w:rFonts w:hAnsi="ＭＳ 明朝" w:hint="eastAsia"/>
          <w:szCs w:val="24"/>
          <w:u w:val="single"/>
        </w:rPr>
        <w:t>と考えられる</w:t>
      </w:r>
      <w:r>
        <w:rPr>
          <w:rFonts w:hAnsi="ＭＳ 明朝" w:hint="eastAsia"/>
          <w:szCs w:val="24"/>
          <w:u w:val="single"/>
        </w:rPr>
        <w:t>場合</w:t>
      </w:r>
      <w:r w:rsidRPr="00397FEE">
        <w:rPr>
          <w:rFonts w:hAnsi="ＭＳ 明朝" w:hint="eastAsia"/>
          <w:szCs w:val="24"/>
          <w:u w:val="single"/>
        </w:rPr>
        <w:t>の「補足説明書（実施計画課題名、</w:t>
      </w:r>
      <w:r>
        <w:rPr>
          <w:rFonts w:hAnsi="ＭＳ 明朝" w:hint="eastAsia"/>
          <w:szCs w:val="24"/>
          <w:u w:val="single"/>
        </w:rPr>
        <w:t>本院</w:t>
      </w:r>
      <w:r w:rsidRPr="00397FEE">
        <w:rPr>
          <w:rFonts w:hAnsi="ＭＳ 明朝" w:hint="eastAsia"/>
          <w:szCs w:val="24"/>
          <w:u w:val="single"/>
        </w:rPr>
        <w:t>責任医師</w:t>
      </w:r>
      <w:r>
        <w:rPr>
          <w:rFonts w:hAnsi="ＭＳ 明朝" w:hint="eastAsia"/>
          <w:szCs w:val="24"/>
          <w:u w:val="single"/>
        </w:rPr>
        <w:t>および作成者の氏名）」、および本学</w:t>
      </w:r>
      <w:r w:rsidRPr="00397FEE">
        <w:rPr>
          <w:rFonts w:hAnsi="ＭＳ 明朝" w:hint="eastAsia"/>
          <w:szCs w:val="24"/>
          <w:u w:val="single"/>
        </w:rPr>
        <w:t>様式による「説明</w:t>
      </w:r>
      <w:r>
        <w:rPr>
          <w:rFonts w:hAnsi="ＭＳ 明朝" w:hint="eastAsia"/>
          <w:szCs w:val="24"/>
          <w:u w:val="single"/>
        </w:rPr>
        <w:t>・</w:t>
      </w:r>
      <w:r w:rsidRPr="00397FEE">
        <w:rPr>
          <w:rFonts w:hAnsi="ＭＳ 明朝" w:hint="eastAsia"/>
          <w:szCs w:val="24"/>
          <w:u w:val="single"/>
        </w:rPr>
        <w:t>同意文書」を</w:t>
      </w:r>
      <w:r>
        <w:rPr>
          <w:rFonts w:hAnsi="ＭＳ 明朝" w:hint="eastAsia"/>
          <w:szCs w:val="24"/>
          <w:u w:val="single"/>
        </w:rPr>
        <w:t>もって</w:t>
      </w:r>
      <w:r w:rsidRPr="00397FEE">
        <w:rPr>
          <w:rFonts w:hAnsi="ＭＳ 明朝" w:hint="eastAsia"/>
          <w:szCs w:val="24"/>
          <w:u w:val="single"/>
        </w:rPr>
        <w:t>申請するものとする。</w:t>
      </w:r>
    </w:p>
    <w:p w:rsidR="003F05DD" w:rsidRDefault="003F05DD" w:rsidP="003F05DD">
      <w:pPr>
        <w:spacing w:line="420" w:lineRule="exact"/>
        <w:rPr>
          <w:rFonts w:hAnsi="ＭＳ 明朝"/>
          <w:szCs w:val="24"/>
        </w:rPr>
      </w:pPr>
    </w:p>
    <w:p w:rsidR="003F05DD" w:rsidRDefault="003F05DD" w:rsidP="003F05DD">
      <w:pPr>
        <w:spacing w:line="420" w:lineRule="exact"/>
        <w:ind w:firstLine="2847"/>
        <w:jc w:val="right"/>
        <w:rPr>
          <w:rFonts w:hAnsi="ＭＳ 明朝"/>
          <w:szCs w:val="24"/>
        </w:rPr>
      </w:pPr>
      <w:r>
        <w:rPr>
          <w:rFonts w:hAnsi="ＭＳ 明朝" w:hint="eastAsia"/>
          <w:szCs w:val="24"/>
        </w:rPr>
        <w:t>臨床研究開発支援センター（内線：</w:t>
      </w:r>
      <w:r>
        <w:rPr>
          <w:rFonts w:hAnsi="ＭＳ 明朝" w:hint="eastAsia"/>
          <w:szCs w:val="24"/>
        </w:rPr>
        <w:t>7215</w:t>
      </w:r>
      <w:r>
        <w:rPr>
          <w:rFonts w:hAnsi="ＭＳ 明朝" w:hint="eastAsia"/>
          <w:szCs w:val="24"/>
        </w:rPr>
        <w:t>）</w:t>
      </w:r>
    </w:p>
    <w:p w:rsidR="003F05DD" w:rsidRDefault="003F05DD" w:rsidP="003F05DD">
      <w:pPr>
        <w:spacing w:line="420" w:lineRule="exact"/>
        <w:ind w:firstLine="221"/>
        <w:jc w:val="right"/>
        <w:rPr>
          <w:szCs w:val="24"/>
        </w:rPr>
      </w:pPr>
      <w:r>
        <w:rPr>
          <w:rFonts w:hint="eastAsia"/>
          <w:szCs w:val="24"/>
        </w:rPr>
        <w:t>URL</w:t>
      </w:r>
      <w:r>
        <w:rPr>
          <w:rFonts w:hint="eastAsia"/>
          <w:szCs w:val="24"/>
        </w:rPr>
        <w:t xml:space="preserve">　</w:t>
      </w:r>
      <w:r>
        <w:rPr>
          <w:szCs w:val="24"/>
        </w:rPr>
        <w:t>http://igaku.med.nagoya-cu.ac.jp/hosp/cr/index.htm</w:t>
      </w:r>
    </w:p>
    <w:p w:rsidR="003F05DD" w:rsidRDefault="003F05DD" w:rsidP="003F05DD">
      <w:pPr>
        <w:ind w:firstLineChars="300" w:firstLine="723"/>
        <w:rPr>
          <w:u w:val="single"/>
        </w:rPr>
      </w:pPr>
    </w:p>
    <w:p w:rsidR="003F05DD" w:rsidRPr="00091A04" w:rsidRDefault="003F05DD" w:rsidP="003F05DD">
      <w:pPr>
        <w:ind w:firstLineChars="300" w:firstLine="723"/>
        <w:rPr>
          <w:u w:val="single"/>
        </w:rPr>
      </w:pPr>
    </w:p>
    <w:p w:rsidR="003F05DD" w:rsidRPr="00132D52" w:rsidRDefault="003F05DD" w:rsidP="003F05DD">
      <w:pPr>
        <w:jc w:val="center"/>
        <w:rPr>
          <w:rFonts w:ascii="ＭＳ ゴシック" w:eastAsia="ＭＳ ゴシック" w:hAnsi="ＭＳ ゴシック"/>
          <w:b/>
          <w:sz w:val="28"/>
          <w:szCs w:val="28"/>
        </w:rPr>
      </w:pPr>
      <w:r w:rsidRPr="00132D52">
        <w:rPr>
          <w:rFonts w:ascii="ＭＳ ゴシック" w:eastAsia="ＭＳ ゴシック" w:hAnsi="ＭＳ ゴシック" w:hint="eastAsia"/>
          <w:b/>
          <w:sz w:val="28"/>
          <w:szCs w:val="28"/>
        </w:rPr>
        <w:t>臨床</w:t>
      </w:r>
      <w:r>
        <w:rPr>
          <w:rFonts w:ascii="ＭＳ ゴシック" w:eastAsia="ＭＳ ゴシック" w:hAnsi="ＭＳ ゴシック" w:hint="eastAsia"/>
          <w:b/>
          <w:sz w:val="28"/>
          <w:szCs w:val="28"/>
        </w:rPr>
        <w:t>研究</w:t>
      </w:r>
      <w:r w:rsidRPr="00132D52">
        <w:rPr>
          <w:rFonts w:ascii="ＭＳ ゴシック" w:eastAsia="ＭＳ ゴシック" w:hAnsi="ＭＳ ゴシック" w:hint="eastAsia"/>
          <w:b/>
          <w:sz w:val="28"/>
          <w:szCs w:val="28"/>
        </w:rPr>
        <w:t>実施計画書作成の留意事項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3"/>
      </w:tblGrid>
      <w:tr w:rsidR="003F05DD" w:rsidTr="008430E5">
        <w:trPr>
          <w:trHeight w:val="2377"/>
          <w:jc w:val="center"/>
        </w:trPr>
        <w:tc>
          <w:tcPr>
            <w:tcW w:w="8493" w:type="dxa"/>
            <w:tcBorders>
              <w:left w:val="nil"/>
              <w:right w:val="nil"/>
            </w:tcBorders>
            <w:vAlign w:val="center"/>
          </w:tcPr>
          <w:p w:rsidR="003F05DD" w:rsidRPr="00B465F2" w:rsidRDefault="003F05DD" w:rsidP="008430E5">
            <w:pPr>
              <w:numPr>
                <w:ilvl w:val="0"/>
                <w:numId w:val="36"/>
              </w:numPr>
              <w:tabs>
                <w:tab w:val="clear" w:pos="420"/>
                <w:tab w:val="num" w:pos="549"/>
              </w:tabs>
              <w:ind w:left="549"/>
              <w:rPr>
                <w:rFonts w:ascii="ＭＳ ゴシック" w:eastAsia="ＭＳ ゴシック" w:hAnsi="ＭＳ ゴシック"/>
                <w:b/>
                <w:szCs w:val="24"/>
              </w:rPr>
            </w:pPr>
            <w:r w:rsidRPr="00B465F2">
              <w:rPr>
                <w:rFonts w:ascii="ＭＳ ゴシック" w:eastAsia="ＭＳ ゴシック" w:hAnsi="ＭＳ ゴシック" w:hint="eastAsia"/>
                <w:b/>
                <w:szCs w:val="24"/>
              </w:rPr>
              <w:t>以下のゴシック体箇所は各項の表題とする。研究の内容に応じ該当しない箇所は削除してかまわないが、必要な個所はすべて記載する。</w:t>
            </w:r>
          </w:p>
          <w:p w:rsidR="003F05DD" w:rsidRPr="00B465F2" w:rsidRDefault="003F05DD" w:rsidP="008430E5">
            <w:pPr>
              <w:numPr>
                <w:ilvl w:val="0"/>
                <w:numId w:val="36"/>
              </w:numPr>
              <w:tabs>
                <w:tab w:val="clear" w:pos="420"/>
                <w:tab w:val="num" w:pos="549"/>
              </w:tabs>
              <w:ind w:left="549" w:right="157"/>
              <w:rPr>
                <w:rFonts w:ascii="ＭＳ ゴシック" w:eastAsia="ＭＳ ゴシック" w:hAnsi="ＭＳ ゴシック"/>
                <w:b/>
                <w:szCs w:val="24"/>
              </w:rPr>
            </w:pPr>
            <w:r w:rsidRPr="00B465F2">
              <w:rPr>
                <w:rFonts w:ascii="ＭＳ ゴシック" w:eastAsia="ＭＳ ゴシック" w:hAnsi="ＭＳ ゴシック" w:hint="eastAsia"/>
                <w:b/>
                <w:szCs w:val="24"/>
              </w:rPr>
              <w:t>医療機器の臨床研究の場合は、原則として「医薬品」を「医療機器」に置き換えて作成する</w:t>
            </w:r>
            <w:r w:rsidRPr="00B465F2">
              <w:rPr>
                <w:rFonts w:ascii="ＭＳ ゴシック" w:eastAsia="ＭＳ ゴシック" w:hAnsi="ＭＳ ゴシック" w:hint="eastAsia"/>
                <w:b/>
              </w:rPr>
              <w:t>（機器の構造・原理・材質・性能・注意事項、入手法・管理法を含む）</w:t>
            </w:r>
            <w:r w:rsidRPr="00B465F2">
              <w:rPr>
                <w:rFonts w:ascii="ＭＳ ゴシック" w:eastAsia="ＭＳ ゴシック" w:hAnsi="ＭＳ ゴシック" w:hint="eastAsia"/>
                <w:b/>
                <w:szCs w:val="24"/>
              </w:rPr>
              <w:t>。</w:t>
            </w:r>
          </w:p>
          <w:p w:rsidR="003F05DD" w:rsidRPr="00B465F2" w:rsidRDefault="003F05DD" w:rsidP="008430E5">
            <w:pPr>
              <w:numPr>
                <w:ilvl w:val="0"/>
                <w:numId w:val="36"/>
              </w:numPr>
              <w:tabs>
                <w:tab w:val="clear" w:pos="420"/>
                <w:tab w:val="num" w:pos="549"/>
              </w:tabs>
              <w:ind w:left="549" w:right="157"/>
              <w:rPr>
                <w:rFonts w:ascii="ＭＳ ゴシック" w:eastAsia="ＭＳ ゴシック" w:hAnsi="ＭＳ ゴシック"/>
                <w:b/>
                <w:szCs w:val="24"/>
              </w:rPr>
            </w:pPr>
            <w:r w:rsidRPr="00B465F2">
              <w:rPr>
                <w:rFonts w:ascii="ＭＳ ゴシック" w:eastAsia="ＭＳ ゴシック" w:hAnsi="ＭＳ ゴシック" w:hint="eastAsia"/>
                <w:b/>
                <w:szCs w:val="24"/>
              </w:rPr>
              <w:t>ＩＲＢ資料（承認前）は「最終案作成日」、ＩＲＢ承認（初版）、およびその後の改訂年月日で管理する。</w:t>
            </w:r>
          </w:p>
          <w:p w:rsidR="003F05DD" w:rsidRPr="00B465F2" w:rsidRDefault="003F05DD" w:rsidP="008430E5">
            <w:pPr>
              <w:numPr>
                <w:ilvl w:val="0"/>
                <w:numId w:val="36"/>
              </w:numPr>
              <w:tabs>
                <w:tab w:val="clear" w:pos="420"/>
                <w:tab w:val="num" w:pos="549"/>
              </w:tabs>
              <w:ind w:left="549" w:right="157"/>
              <w:rPr>
                <w:rFonts w:ascii="ＭＳ ゴシック" w:eastAsia="ＭＳ ゴシック" w:hAnsi="ＭＳ ゴシック"/>
              </w:rPr>
            </w:pPr>
            <w:r w:rsidRPr="00B465F2">
              <w:rPr>
                <w:rFonts w:ascii="ＭＳ ゴシック" w:eastAsia="ＭＳ ゴシック" w:hAnsi="ＭＳ ゴシック" w:hint="eastAsia"/>
                <w:b/>
                <w:lang w:val="pt-BR"/>
              </w:rPr>
              <w:t>研究実施計画書は当該分野の専門家だけでなく、非専門家にもわかりやすく記載する</w:t>
            </w:r>
          </w:p>
        </w:tc>
      </w:tr>
    </w:tbl>
    <w:p w:rsidR="003F05DD" w:rsidRPr="00BE75B9" w:rsidRDefault="003F05DD" w:rsidP="003F05DD">
      <w:pPr>
        <w:spacing w:line="400" w:lineRule="exact"/>
        <w:jc w:val="center"/>
        <w:rPr>
          <w:rFonts w:ascii="ＭＳ ゴシック" w:eastAsia="ＭＳ ゴシック" w:hAnsi="ＭＳ ゴシック"/>
          <w:b/>
          <w:bCs/>
          <w:sz w:val="28"/>
          <w:szCs w:val="28"/>
        </w:rPr>
      </w:pPr>
      <w:r w:rsidRPr="00BE75B9">
        <w:rPr>
          <w:rFonts w:ascii="ＭＳ ゴシック" w:eastAsia="ＭＳ ゴシック" w:hAnsi="ＭＳ ゴシック" w:hint="eastAsia"/>
          <w:b/>
          <w:bCs/>
          <w:sz w:val="28"/>
          <w:szCs w:val="28"/>
        </w:rPr>
        <w:lastRenderedPageBreak/>
        <w:t>実施計画書</w:t>
      </w:r>
    </w:p>
    <w:p w:rsidR="003F05DD" w:rsidRDefault="003F05DD" w:rsidP="003F05DD">
      <w:pPr>
        <w:spacing w:line="400" w:lineRule="exact"/>
        <w:jc w:val="center"/>
        <w:rPr>
          <w:rFonts w:ascii="ＭＳ ゴシック" w:eastAsia="ＭＳ ゴシック" w:hAnsi="ＭＳ ゴシック"/>
          <w:bCs/>
          <w:sz w:val="28"/>
          <w:szCs w:val="28"/>
        </w:rPr>
      </w:pPr>
    </w:p>
    <w:p w:rsidR="003F05DD" w:rsidRPr="00BE75B9" w:rsidRDefault="003F05DD" w:rsidP="003F05DD">
      <w:pPr>
        <w:ind w:firstLineChars="100" w:firstLine="232"/>
        <w:rPr>
          <w:rFonts w:eastAsia="ＭＳ ゴシック"/>
          <w:sz w:val="21"/>
        </w:rPr>
      </w:pPr>
      <w:r>
        <w:rPr>
          <w:rFonts w:eastAsia="ＭＳ ゴシック" w:hint="eastAsia"/>
          <w:b/>
          <w:bCs/>
          <w:sz w:val="21"/>
        </w:rPr>
        <w:t>※　表紙</w:t>
      </w:r>
      <w:r>
        <w:rPr>
          <w:rFonts w:eastAsia="ＭＳ ゴシック" w:hint="eastAsia"/>
          <w:sz w:val="21"/>
        </w:rPr>
        <w:t>を作成する場合の記載項目：</w:t>
      </w:r>
    </w:p>
    <w:p w:rsidR="003F05DD" w:rsidRPr="003261AF" w:rsidRDefault="003F05DD" w:rsidP="003F05DD">
      <w:pPr>
        <w:numPr>
          <w:ilvl w:val="0"/>
          <w:numId w:val="25"/>
        </w:numPr>
        <w:rPr>
          <w:rFonts w:ascii="ＭＳ 明朝" w:hAnsi="ＭＳ 明朝"/>
          <w:sz w:val="21"/>
          <w:szCs w:val="21"/>
        </w:rPr>
      </w:pPr>
      <w:r w:rsidRPr="003261AF">
        <w:rPr>
          <w:rFonts w:ascii="ＭＳ 明朝" w:hAnsi="ＭＳ 明朝" w:hint="eastAsia"/>
          <w:sz w:val="21"/>
          <w:szCs w:val="21"/>
        </w:rPr>
        <w:t>研究課題名</w:t>
      </w:r>
    </w:p>
    <w:p w:rsidR="003F05DD" w:rsidRPr="003261AF" w:rsidRDefault="003F05DD" w:rsidP="003F05DD">
      <w:pPr>
        <w:numPr>
          <w:ilvl w:val="0"/>
          <w:numId w:val="25"/>
        </w:numPr>
        <w:rPr>
          <w:rFonts w:ascii="ＭＳ 明朝" w:hAnsi="ＭＳ 明朝"/>
          <w:sz w:val="21"/>
          <w:szCs w:val="21"/>
        </w:rPr>
      </w:pPr>
      <w:r w:rsidRPr="003261AF">
        <w:rPr>
          <w:rFonts w:ascii="ＭＳ 明朝" w:hAnsi="ＭＳ 明朝" w:hint="eastAsia"/>
          <w:sz w:val="21"/>
          <w:szCs w:val="21"/>
        </w:rPr>
        <w:t>主任研究者の所属施設名、氏名（本院のみの場合は、責任医師に修正）</w:t>
      </w:r>
    </w:p>
    <w:p w:rsidR="003F05DD" w:rsidRPr="003261AF" w:rsidRDefault="003F05DD" w:rsidP="003F05DD">
      <w:pPr>
        <w:numPr>
          <w:ilvl w:val="0"/>
          <w:numId w:val="25"/>
        </w:numPr>
        <w:rPr>
          <w:rFonts w:ascii="ＭＳ 明朝" w:hAnsi="ＭＳ 明朝"/>
          <w:bCs/>
          <w:sz w:val="21"/>
          <w:szCs w:val="21"/>
        </w:rPr>
      </w:pPr>
      <w:r w:rsidRPr="003261AF">
        <w:rPr>
          <w:rFonts w:ascii="ＭＳ 明朝" w:hAnsi="ＭＳ 明朝" w:hint="eastAsia"/>
          <w:bCs/>
          <w:sz w:val="21"/>
          <w:szCs w:val="21"/>
        </w:rPr>
        <w:t>研究事務局　施設名</w:t>
      </w:r>
    </w:p>
    <w:p w:rsidR="003F05DD" w:rsidRPr="003261AF" w:rsidRDefault="003F05DD" w:rsidP="003F05DD">
      <w:pPr>
        <w:rPr>
          <w:rFonts w:ascii="ＭＳ 明朝" w:hAnsi="ＭＳ 明朝"/>
          <w:bCs/>
          <w:sz w:val="21"/>
          <w:szCs w:val="21"/>
        </w:rPr>
      </w:pPr>
      <w:r w:rsidRPr="003261AF">
        <w:rPr>
          <w:rFonts w:ascii="ＭＳ 明朝" w:hAnsi="ＭＳ 明朝" w:hint="eastAsia"/>
          <w:bCs/>
          <w:sz w:val="21"/>
          <w:szCs w:val="21"/>
        </w:rPr>
        <w:t xml:space="preserve">　　　　　　　　　　　　　住所・連絡先　(電話、FAX、email)</w:t>
      </w:r>
    </w:p>
    <w:p w:rsidR="003F05DD" w:rsidRPr="003261AF" w:rsidRDefault="003F05DD" w:rsidP="003F05DD">
      <w:pPr>
        <w:rPr>
          <w:rFonts w:ascii="ＭＳ 明朝" w:hAnsi="ＭＳ 明朝"/>
          <w:bCs/>
          <w:sz w:val="21"/>
          <w:szCs w:val="21"/>
        </w:rPr>
      </w:pPr>
      <w:r w:rsidRPr="003261AF">
        <w:rPr>
          <w:rFonts w:ascii="ＭＳ 明朝" w:hAnsi="ＭＳ 明朝" w:hint="eastAsia"/>
          <w:bCs/>
          <w:sz w:val="21"/>
          <w:szCs w:val="21"/>
        </w:rPr>
        <w:t xml:space="preserve">                          担当者氏名</w:t>
      </w:r>
    </w:p>
    <w:p w:rsidR="003F05DD" w:rsidRPr="003261AF" w:rsidRDefault="003F05DD" w:rsidP="003F05DD">
      <w:pPr>
        <w:numPr>
          <w:ilvl w:val="0"/>
          <w:numId w:val="25"/>
        </w:numPr>
        <w:rPr>
          <w:rFonts w:ascii="ＭＳ 明朝" w:hAnsi="ＭＳ 明朝"/>
          <w:sz w:val="21"/>
          <w:szCs w:val="21"/>
        </w:rPr>
      </w:pPr>
      <w:r w:rsidRPr="003261AF">
        <w:rPr>
          <w:rFonts w:ascii="ＭＳ 明朝" w:hAnsi="ＭＳ 明朝" w:hint="eastAsia"/>
          <w:sz w:val="21"/>
          <w:szCs w:val="21"/>
        </w:rPr>
        <w:t>主任研究者の所属する施設の研究審査委員会承認版（第1版）の作成日、およびその後の改訂年月日（ただし、委員会承認前は最終案作成日）</w:t>
      </w:r>
    </w:p>
    <w:p w:rsidR="003F05DD" w:rsidRPr="003261AF" w:rsidRDefault="003F05DD" w:rsidP="003F05DD">
      <w:pPr>
        <w:numPr>
          <w:ilvl w:val="0"/>
          <w:numId w:val="25"/>
        </w:numPr>
        <w:rPr>
          <w:rFonts w:ascii="ＭＳ 明朝" w:hAnsi="ＭＳ 明朝"/>
          <w:sz w:val="21"/>
          <w:szCs w:val="21"/>
        </w:rPr>
      </w:pPr>
      <w:r w:rsidRPr="003261AF">
        <w:rPr>
          <w:rFonts w:ascii="ＭＳ 明朝" w:hAnsi="ＭＳ 明朝" w:hint="eastAsia"/>
          <w:sz w:val="21"/>
          <w:szCs w:val="21"/>
        </w:rPr>
        <w:t>研究グループまたは支援団体など</w:t>
      </w:r>
    </w:p>
    <w:p w:rsidR="003F05DD" w:rsidRDefault="003F05DD" w:rsidP="003F05DD">
      <w:pPr>
        <w:rPr>
          <w:rFonts w:hAnsi="ＭＳ 明朝"/>
          <w:b/>
          <w:szCs w:val="21"/>
        </w:rPr>
      </w:pPr>
    </w:p>
    <w:p w:rsidR="003F05DD" w:rsidRPr="00BE75B9" w:rsidRDefault="003F05DD" w:rsidP="003F05DD">
      <w:pPr>
        <w:rPr>
          <w:rFonts w:eastAsia="ＭＳ ゴシック"/>
          <w:b/>
          <w:u w:val="single"/>
        </w:rPr>
      </w:pPr>
      <w:r>
        <w:rPr>
          <w:rFonts w:eastAsia="ＭＳ ゴシック" w:hint="eastAsia"/>
          <w:b/>
          <w:u w:val="single"/>
        </w:rPr>
        <w:t>計画書</w:t>
      </w:r>
      <w:r w:rsidRPr="00BE75B9">
        <w:rPr>
          <w:rFonts w:eastAsia="ＭＳ ゴシック" w:hint="eastAsia"/>
          <w:b/>
          <w:u w:val="single"/>
        </w:rPr>
        <w:t>記載項目</w:t>
      </w:r>
    </w:p>
    <w:p w:rsidR="003F05DD" w:rsidRPr="00752517" w:rsidRDefault="003F05DD" w:rsidP="003F05DD">
      <w:pPr>
        <w:rPr>
          <w:rFonts w:ascii="ＭＳ ゴシック" w:eastAsia="ＭＳ ゴシック" w:hAnsi="ＭＳ ゴシック"/>
          <w:b/>
          <w:bCs/>
          <w:sz w:val="21"/>
          <w:szCs w:val="21"/>
        </w:rPr>
      </w:pPr>
      <w:r>
        <w:rPr>
          <w:rFonts w:eastAsia="ＭＳ ゴシック" w:hint="eastAsia"/>
          <w:b/>
        </w:rPr>
        <w:t>１．研究課題名</w:t>
      </w:r>
      <w:r>
        <w:rPr>
          <w:rFonts w:ascii="ＭＳ 明朝" w:hAnsi="ＭＳ 明朝" w:cs="Batang" w:hint="eastAsia"/>
          <w:sz w:val="21"/>
          <w:szCs w:val="21"/>
        </w:rPr>
        <w:t>（</w:t>
      </w:r>
      <w:r w:rsidRPr="00752517">
        <w:rPr>
          <w:rFonts w:ascii="ＭＳ 明朝" w:hAnsi="ＭＳ 明朝" w:hint="eastAsia"/>
          <w:bCs/>
          <w:sz w:val="21"/>
          <w:szCs w:val="21"/>
        </w:rPr>
        <w:t>対象疾患、</w:t>
      </w:r>
      <w:r>
        <w:rPr>
          <w:rFonts w:ascii="ＭＳ 明朝" w:hAnsi="ＭＳ 明朝" w:hint="eastAsia"/>
          <w:bCs/>
          <w:sz w:val="21"/>
          <w:szCs w:val="21"/>
        </w:rPr>
        <w:t>研究</w:t>
      </w:r>
      <w:r w:rsidRPr="00752517">
        <w:rPr>
          <w:rFonts w:ascii="ＭＳ 明朝" w:hAnsi="ＭＳ 明朝" w:hint="eastAsia"/>
          <w:bCs/>
          <w:sz w:val="21"/>
          <w:szCs w:val="21"/>
        </w:rPr>
        <w:t>デザイン名）</w:t>
      </w:r>
    </w:p>
    <w:p w:rsidR="003F05DD" w:rsidRPr="00BE75B9" w:rsidRDefault="003F05DD" w:rsidP="003F05DD">
      <w:pPr>
        <w:tabs>
          <w:tab w:val="left" w:pos="876"/>
        </w:tabs>
        <w:ind w:left="480"/>
        <w:rPr>
          <w:rFonts w:hAnsi="ＭＳ 明朝"/>
          <w:sz w:val="21"/>
          <w:szCs w:val="21"/>
        </w:rPr>
      </w:pPr>
    </w:p>
    <w:p w:rsidR="003F05DD" w:rsidRDefault="003F05DD" w:rsidP="003F05DD">
      <w:pPr>
        <w:rPr>
          <w:rFonts w:eastAsia="ＭＳ ゴシック"/>
          <w:b/>
        </w:rPr>
      </w:pPr>
      <w:r>
        <w:rPr>
          <w:rFonts w:eastAsia="ＭＳ ゴシック" w:hint="eastAsia"/>
          <w:b/>
        </w:rPr>
        <w:t>２．研究の概要</w:t>
      </w:r>
    </w:p>
    <w:p w:rsidR="003F05DD" w:rsidRPr="00BE75B9" w:rsidRDefault="003F05DD" w:rsidP="003F05DD">
      <w:pPr>
        <w:rPr>
          <w:rFonts w:eastAsia="ＭＳ ゴシック"/>
          <w:b/>
          <w:sz w:val="21"/>
          <w:szCs w:val="21"/>
        </w:rPr>
      </w:pPr>
      <w:r>
        <w:rPr>
          <w:rFonts w:eastAsia="ＭＳ ゴシック" w:hint="eastAsia"/>
          <w:b/>
        </w:rPr>
        <w:tab/>
      </w:r>
      <w:r w:rsidRPr="00BE75B9">
        <w:rPr>
          <w:rFonts w:eastAsia="ＭＳ ゴシック" w:hint="eastAsia"/>
          <w:sz w:val="21"/>
          <w:szCs w:val="21"/>
        </w:rPr>
        <w:t>以下の内容を含めて、研究の概略を簡潔に記載する</w:t>
      </w:r>
    </w:p>
    <w:p w:rsidR="003F05DD" w:rsidRPr="00336EC0" w:rsidRDefault="00702363" w:rsidP="003F05DD">
      <w:pPr>
        <w:ind w:firstLineChars="100" w:firstLine="232"/>
        <w:rPr>
          <w:rFonts w:ascii="ＭＳ 明朝" w:hAnsi="ＭＳ 明朝"/>
          <w:sz w:val="21"/>
          <w:szCs w:val="21"/>
        </w:rPr>
      </w:pPr>
      <w:r w:rsidRPr="00336EC0">
        <w:rPr>
          <w:rFonts w:ascii="ＭＳ ゴシック" w:eastAsia="ＭＳ ゴシック" w:hAnsi="ＭＳ ゴシック" w:hint="eastAsia"/>
          <w:b/>
          <w:sz w:val="21"/>
          <w:szCs w:val="21"/>
        </w:rPr>
        <w:t>２．</w:t>
      </w:r>
      <w:r w:rsidR="008C3D48">
        <w:rPr>
          <w:rFonts w:ascii="ＭＳ ゴシック" w:eastAsia="ＭＳ ゴシック" w:hAnsi="ＭＳ ゴシック" w:hint="eastAsia"/>
          <w:b/>
          <w:sz w:val="21"/>
          <w:szCs w:val="21"/>
        </w:rPr>
        <w:t>1．</w:t>
      </w:r>
      <w:r w:rsidR="003F05DD" w:rsidRPr="00336EC0">
        <w:rPr>
          <w:rFonts w:ascii="ＭＳ ゴシック" w:eastAsia="ＭＳ ゴシック" w:hAnsi="ＭＳ ゴシック" w:hint="eastAsia"/>
          <w:b/>
          <w:sz w:val="21"/>
          <w:szCs w:val="21"/>
        </w:rPr>
        <w:t>研究対象と主な適格基準</w:t>
      </w:r>
    </w:p>
    <w:p w:rsidR="003F05DD" w:rsidRPr="00583473" w:rsidRDefault="003F05DD" w:rsidP="003F05DD">
      <w:pPr>
        <w:ind w:firstLineChars="100" w:firstLine="232"/>
        <w:rPr>
          <w:rFonts w:ascii="ＭＳ 明朝" w:hAnsi="ＭＳ 明朝"/>
          <w:b/>
          <w:sz w:val="21"/>
          <w:szCs w:val="21"/>
        </w:rPr>
      </w:pPr>
      <w:r w:rsidRPr="00336EC0">
        <w:rPr>
          <w:rFonts w:ascii="ＭＳ 明朝" w:eastAsia="ＭＳ ゴシック" w:hAnsi="ＭＳ 明朝" w:hint="eastAsia"/>
          <w:b/>
          <w:sz w:val="21"/>
          <w:szCs w:val="21"/>
        </w:rPr>
        <w:t>２．２．</w:t>
      </w:r>
      <w:r w:rsidRPr="00336EC0">
        <w:rPr>
          <w:rFonts w:ascii="ＭＳ ゴシック" w:eastAsia="ＭＳ ゴシック" w:hAnsi="ＭＳ ゴシック" w:hint="eastAsia"/>
          <w:b/>
          <w:sz w:val="21"/>
          <w:szCs w:val="21"/>
        </w:rPr>
        <w:t>研究のデザイン</w:t>
      </w:r>
      <w:r>
        <w:rPr>
          <w:rFonts w:hint="eastAsia"/>
          <w:sz w:val="21"/>
          <w:szCs w:val="21"/>
        </w:rPr>
        <w:t>（以下</w:t>
      </w:r>
      <w:r w:rsidRPr="00FF0A8A">
        <w:rPr>
          <w:rFonts w:hint="eastAsia"/>
          <w:sz w:val="21"/>
          <w:szCs w:val="21"/>
        </w:rPr>
        <w:t>の中で当てはまる用語を組み合わせて</w:t>
      </w:r>
      <w:r>
        <w:rPr>
          <w:rFonts w:hint="eastAsia"/>
          <w:sz w:val="21"/>
          <w:szCs w:val="21"/>
        </w:rPr>
        <w:t>研究</w:t>
      </w:r>
      <w:r w:rsidRPr="00FF0A8A">
        <w:rPr>
          <w:rFonts w:hint="eastAsia"/>
          <w:sz w:val="21"/>
          <w:szCs w:val="21"/>
        </w:rPr>
        <w:t>デザイン名</w:t>
      </w:r>
      <w:r>
        <w:rPr>
          <w:rFonts w:hint="eastAsia"/>
          <w:sz w:val="21"/>
          <w:szCs w:val="21"/>
        </w:rPr>
        <w:t>作成）</w:t>
      </w:r>
    </w:p>
    <w:p w:rsidR="003F05DD" w:rsidRPr="005B7FDF" w:rsidRDefault="003F05DD" w:rsidP="003F05DD">
      <w:pPr>
        <w:ind w:firstLineChars="297" w:firstLine="686"/>
        <w:jc w:val="left"/>
        <w:rPr>
          <w:sz w:val="21"/>
          <w:szCs w:val="21"/>
        </w:rPr>
      </w:pPr>
      <w:r>
        <w:rPr>
          <w:rFonts w:ascii="ＭＳ 明朝" w:hAnsi="ＭＳ 明朝" w:hint="eastAsia"/>
          <w:sz w:val="21"/>
          <w:szCs w:val="21"/>
        </w:rPr>
        <w:t>・ 研究の種類（</w:t>
      </w:r>
      <w:r w:rsidRPr="005B7FDF">
        <w:rPr>
          <w:rFonts w:hint="eastAsia"/>
          <w:sz w:val="21"/>
          <w:szCs w:val="21"/>
        </w:rPr>
        <w:t>探索的</w:t>
      </w:r>
      <w:r w:rsidRPr="005B7FDF">
        <w:rPr>
          <w:rFonts w:hint="eastAsia"/>
          <w:sz w:val="21"/>
          <w:szCs w:val="21"/>
        </w:rPr>
        <w:t xml:space="preserve"> </w:t>
      </w:r>
      <w:r w:rsidRPr="005B7FDF">
        <w:rPr>
          <w:sz w:val="21"/>
          <w:szCs w:val="21"/>
        </w:rPr>
        <w:t>exploratory</w:t>
      </w:r>
      <w:r>
        <w:rPr>
          <w:rFonts w:hint="eastAsia"/>
          <w:sz w:val="21"/>
          <w:szCs w:val="21"/>
        </w:rPr>
        <w:t>、</w:t>
      </w:r>
      <w:r w:rsidRPr="005B7FDF">
        <w:rPr>
          <w:rFonts w:hint="eastAsia"/>
          <w:sz w:val="21"/>
          <w:szCs w:val="21"/>
        </w:rPr>
        <w:t>検証的</w:t>
      </w:r>
      <w:r w:rsidRPr="005B7FDF">
        <w:rPr>
          <w:rFonts w:hint="eastAsia"/>
          <w:sz w:val="21"/>
          <w:szCs w:val="21"/>
        </w:rPr>
        <w:t xml:space="preserve"> confirmatory</w:t>
      </w:r>
      <w:r>
        <w:rPr>
          <w:rFonts w:hint="eastAsia"/>
          <w:sz w:val="21"/>
          <w:szCs w:val="21"/>
        </w:rPr>
        <w:t>）</w:t>
      </w:r>
    </w:p>
    <w:p w:rsidR="003F05DD" w:rsidRDefault="003F05DD" w:rsidP="003F05DD">
      <w:pPr>
        <w:numPr>
          <w:ilvl w:val="1"/>
          <w:numId w:val="37"/>
        </w:numPr>
        <w:rPr>
          <w:rFonts w:ascii="ＭＳ 明朝" w:hAnsi="ＭＳ 明朝"/>
          <w:sz w:val="21"/>
          <w:szCs w:val="21"/>
        </w:rPr>
      </w:pPr>
      <w:r w:rsidRPr="00746C96">
        <w:rPr>
          <w:rFonts w:hint="eastAsia"/>
          <w:sz w:val="21"/>
          <w:szCs w:val="21"/>
        </w:rPr>
        <w:t>多施設</w:t>
      </w:r>
      <w:r>
        <w:rPr>
          <w:rFonts w:hint="eastAsia"/>
          <w:sz w:val="21"/>
          <w:szCs w:val="21"/>
        </w:rPr>
        <w:t>が同一実施計画書で実施（</w:t>
      </w:r>
      <w:r w:rsidRPr="00746C96">
        <w:rPr>
          <w:rFonts w:hint="eastAsia"/>
          <w:sz w:val="21"/>
          <w:szCs w:val="21"/>
        </w:rPr>
        <w:t>多施設共同</w:t>
      </w:r>
      <w:r w:rsidRPr="00746C96">
        <w:rPr>
          <w:rFonts w:hint="eastAsia"/>
          <w:sz w:val="21"/>
          <w:szCs w:val="21"/>
        </w:rPr>
        <w:t>multicenter</w:t>
      </w:r>
      <w:r>
        <w:rPr>
          <w:rFonts w:hint="eastAsia"/>
          <w:sz w:val="21"/>
          <w:szCs w:val="21"/>
        </w:rPr>
        <w:t>）</w:t>
      </w:r>
    </w:p>
    <w:p w:rsidR="003F05DD" w:rsidRPr="00746C96" w:rsidRDefault="003F05DD" w:rsidP="003F05DD">
      <w:pPr>
        <w:ind w:left="515" w:firstLineChars="100" w:firstLine="231"/>
        <w:jc w:val="left"/>
        <w:rPr>
          <w:sz w:val="21"/>
          <w:szCs w:val="21"/>
        </w:rPr>
      </w:pPr>
      <w:r w:rsidRPr="00746C96">
        <w:rPr>
          <w:rFonts w:hint="eastAsia"/>
          <w:sz w:val="21"/>
          <w:szCs w:val="21"/>
        </w:rPr>
        <w:t>※</w:t>
      </w:r>
      <w:r w:rsidRPr="00746C96">
        <w:rPr>
          <w:rFonts w:hint="eastAsia"/>
          <w:sz w:val="21"/>
          <w:szCs w:val="21"/>
        </w:rPr>
        <w:t xml:space="preserve"> </w:t>
      </w:r>
      <w:r w:rsidRPr="00746C96">
        <w:rPr>
          <w:rFonts w:hint="eastAsia"/>
          <w:sz w:val="21"/>
          <w:szCs w:val="21"/>
        </w:rPr>
        <w:t>目標症例数を設定しない場合は探索的臨床</w:t>
      </w:r>
      <w:r>
        <w:rPr>
          <w:rFonts w:hint="eastAsia"/>
          <w:sz w:val="21"/>
          <w:szCs w:val="21"/>
        </w:rPr>
        <w:t>研究</w:t>
      </w:r>
      <w:r w:rsidRPr="00746C96">
        <w:rPr>
          <w:rFonts w:hint="eastAsia"/>
          <w:sz w:val="21"/>
          <w:szCs w:val="21"/>
        </w:rPr>
        <w:t>となる。</w:t>
      </w:r>
    </w:p>
    <w:p w:rsidR="003F05DD" w:rsidRPr="00583473" w:rsidRDefault="003F05DD" w:rsidP="003F05DD">
      <w:pPr>
        <w:ind w:firstLineChars="100" w:firstLine="232"/>
        <w:rPr>
          <w:rFonts w:eastAsia="ＭＳ ゴシック"/>
          <w:b/>
          <w:bCs/>
        </w:rPr>
      </w:pPr>
      <w:r w:rsidRPr="00336EC0">
        <w:rPr>
          <w:rFonts w:eastAsia="ＭＳ ゴシック" w:hint="eastAsia"/>
          <w:b/>
          <w:sz w:val="21"/>
          <w:szCs w:val="21"/>
        </w:rPr>
        <w:t>２．３．</w:t>
      </w:r>
      <w:r w:rsidRPr="00336EC0">
        <w:rPr>
          <w:rFonts w:eastAsia="ＭＳ ゴシック" w:hint="eastAsia"/>
          <w:b/>
          <w:bCs/>
          <w:sz w:val="21"/>
          <w:szCs w:val="21"/>
        </w:rPr>
        <w:t>目標症例</w:t>
      </w:r>
      <w:r w:rsidRPr="00583473">
        <w:rPr>
          <w:rFonts w:eastAsia="ＭＳ ゴシック" w:hint="eastAsia"/>
          <w:b/>
          <w:bCs/>
        </w:rPr>
        <w:t>数</w:t>
      </w:r>
    </w:p>
    <w:p w:rsidR="003F05DD" w:rsidRPr="00B54DAB" w:rsidRDefault="003F05DD" w:rsidP="003F05DD">
      <w:pPr>
        <w:ind w:firstLineChars="300" w:firstLine="723"/>
        <w:rPr>
          <w:rFonts w:ascii="ＭＳ 明朝" w:hAnsi="ＭＳ 明朝"/>
        </w:rPr>
      </w:pPr>
      <w:r>
        <w:rPr>
          <w:rFonts w:ascii="ＭＳ ゴシック" w:eastAsia="ＭＳ ゴシック" w:hAnsi="ＭＳ ゴシック" w:hint="eastAsia"/>
          <w:szCs w:val="24"/>
        </w:rPr>
        <w:t xml:space="preserve">・本院　</w:t>
      </w:r>
      <w:r>
        <w:rPr>
          <w:rFonts w:ascii="ＭＳ 明朝" w:hAnsi="ＭＳ 明朝" w:hint="eastAsia"/>
          <w:szCs w:val="24"/>
        </w:rPr>
        <w:t>○○</w:t>
      </w:r>
      <w:r>
        <w:rPr>
          <w:rFonts w:ascii="ＭＳ ゴシック" w:eastAsia="ＭＳ ゴシック" w:hAnsi="ＭＳ ゴシック" w:hint="eastAsia"/>
          <w:szCs w:val="24"/>
        </w:rPr>
        <w:t>例</w:t>
      </w:r>
    </w:p>
    <w:p w:rsidR="003F05DD" w:rsidRPr="003A4885" w:rsidRDefault="003F05DD" w:rsidP="003F05DD">
      <w:pPr>
        <w:ind w:left="219" w:firstLineChars="200" w:firstLine="482"/>
        <w:rPr>
          <w:rFonts w:ascii="ＭＳ ゴシック" w:eastAsia="ＭＳ ゴシック" w:hAnsi="ＭＳ ゴシック"/>
        </w:rPr>
      </w:pPr>
      <w:r>
        <w:rPr>
          <w:rFonts w:ascii="ＭＳ ゴシック" w:eastAsia="ＭＳ ゴシック" w:hAnsi="ＭＳ ゴシック" w:hint="eastAsia"/>
        </w:rPr>
        <w:t>・全体</w:t>
      </w:r>
      <w:r>
        <w:rPr>
          <w:rFonts w:ascii="ＭＳ 明朝" w:hAnsi="ＭＳ 明朝" w:hint="eastAsia"/>
        </w:rPr>
        <w:t xml:space="preserve">　○○</w:t>
      </w:r>
      <w:r>
        <w:rPr>
          <w:rFonts w:ascii="ＭＳ ゴシック" w:eastAsia="ＭＳ ゴシック" w:hAnsi="ＭＳ ゴシック" w:hint="eastAsia"/>
        </w:rPr>
        <w:t>例（</w:t>
      </w:r>
      <w:r>
        <w:rPr>
          <w:rFonts w:hAnsi="ＭＳ 明朝" w:hint="eastAsia"/>
          <w:sz w:val="21"/>
          <w:szCs w:val="21"/>
        </w:rPr>
        <w:t>多施設共同研究の場合に記載する）</w:t>
      </w:r>
    </w:p>
    <w:p w:rsidR="003F05DD" w:rsidRPr="00336EC0" w:rsidRDefault="003F05DD" w:rsidP="003F05DD">
      <w:pPr>
        <w:ind w:firstLineChars="100" w:firstLine="232"/>
        <w:rPr>
          <w:rFonts w:eastAsia="ＭＳ ゴシック"/>
          <w:b/>
          <w:bCs/>
          <w:sz w:val="21"/>
          <w:szCs w:val="21"/>
        </w:rPr>
      </w:pPr>
      <w:r w:rsidRPr="00336EC0">
        <w:rPr>
          <w:rFonts w:ascii="ＭＳ 明朝" w:eastAsia="ＭＳ ゴシック" w:hAnsi="ＭＳ 明朝" w:hint="eastAsia"/>
          <w:b/>
          <w:sz w:val="21"/>
          <w:szCs w:val="21"/>
        </w:rPr>
        <w:t>２．４．</w:t>
      </w:r>
      <w:r w:rsidRPr="00336EC0">
        <w:rPr>
          <w:rFonts w:eastAsia="ＭＳ ゴシック" w:hint="eastAsia"/>
          <w:b/>
          <w:bCs/>
          <w:sz w:val="21"/>
          <w:szCs w:val="21"/>
        </w:rPr>
        <w:t>研究の期間</w:t>
      </w:r>
    </w:p>
    <w:p w:rsidR="003F05DD" w:rsidRPr="00B54DAB" w:rsidRDefault="003F05DD" w:rsidP="003F05DD">
      <w:pPr>
        <w:ind w:left="520" w:firstLineChars="100" w:firstLine="231"/>
        <w:jc w:val="left"/>
        <w:rPr>
          <w:rFonts w:hAnsi="ＭＳ 明朝"/>
          <w:sz w:val="21"/>
          <w:szCs w:val="21"/>
        </w:rPr>
      </w:pPr>
      <w:r w:rsidRPr="00746C96">
        <w:rPr>
          <w:rFonts w:hint="eastAsia"/>
          <w:sz w:val="21"/>
          <w:szCs w:val="21"/>
        </w:rPr>
        <w:t>※</w:t>
      </w:r>
      <w:r>
        <w:rPr>
          <w:rFonts w:hint="eastAsia"/>
          <w:sz w:val="21"/>
          <w:szCs w:val="21"/>
        </w:rPr>
        <w:t xml:space="preserve">　</w:t>
      </w:r>
      <w:r>
        <w:rPr>
          <w:rFonts w:hAnsi="ＭＳ 明朝" w:hint="eastAsia"/>
          <w:sz w:val="21"/>
          <w:szCs w:val="21"/>
        </w:rPr>
        <w:t>本院で実施する全体の研究期間を記載する。（登録期間および追跡期間を記載）</w:t>
      </w:r>
    </w:p>
    <w:p w:rsidR="003F05DD" w:rsidRDefault="003F05DD" w:rsidP="003F05DD">
      <w:pPr>
        <w:rPr>
          <w:rFonts w:ascii="ＭＳ 明朝" w:hAnsi="ＭＳ 明朝"/>
        </w:rPr>
      </w:pPr>
    </w:p>
    <w:p w:rsidR="003F05DD" w:rsidRPr="008C3D48" w:rsidRDefault="003F05DD" w:rsidP="008C3D48">
      <w:pPr>
        <w:rPr>
          <w:rFonts w:ascii="ＭＳ 明朝" w:hAnsi="ＭＳ 明朝"/>
          <w:b/>
        </w:rPr>
      </w:pPr>
      <w:r w:rsidRPr="00371217">
        <w:rPr>
          <w:rFonts w:ascii="ＭＳ 明朝" w:hAnsi="ＭＳ 明朝" w:hint="eastAsia"/>
          <w:b/>
        </w:rPr>
        <w:t>３．研究の実施体制・研究組織</w:t>
      </w:r>
    </w:p>
    <w:p w:rsidR="008C3D48" w:rsidRDefault="008C3D48" w:rsidP="008C3D48">
      <w:pPr>
        <w:ind w:firstLineChars="300" w:firstLine="693"/>
        <w:rPr>
          <w:sz w:val="21"/>
          <w:szCs w:val="21"/>
        </w:rPr>
      </w:pPr>
      <w:bookmarkStart w:id="0" w:name="_Hlk524357088"/>
      <w:r w:rsidRPr="00E63954">
        <w:rPr>
          <w:rFonts w:hint="eastAsia"/>
          <w:sz w:val="21"/>
          <w:szCs w:val="21"/>
        </w:rPr>
        <w:t>※　少なくとも、「研究代表者」、「研究事務局」、「統計解析責任者」の氏名・所属機関・</w:t>
      </w:r>
    </w:p>
    <w:p w:rsidR="008C3D48" w:rsidRDefault="008C3D48" w:rsidP="008C3D48">
      <w:pPr>
        <w:ind w:firstLineChars="300" w:firstLine="693"/>
        <w:rPr>
          <w:sz w:val="21"/>
          <w:szCs w:val="21"/>
        </w:rPr>
      </w:pPr>
      <w:r>
        <w:rPr>
          <w:rFonts w:hint="eastAsia"/>
          <w:sz w:val="21"/>
          <w:szCs w:val="21"/>
        </w:rPr>
        <w:t xml:space="preserve">　　</w:t>
      </w:r>
      <w:r w:rsidRPr="00E63954">
        <w:rPr>
          <w:rFonts w:hint="eastAsia"/>
          <w:sz w:val="21"/>
          <w:szCs w:val="21"/>
        </w:rPr>
        <w:t>診療科（部）と</w:t>
      </w:r>
      <w:r>
        <w:rPr>
          <w:rFonts w:hint="eastAsia"/>
          <w:sz w:val="21"/>
          <w:szCs w:val="21"/>
        </w:rPr>
        <w:t>研究</w:t>
      </w:r>
      <w:r w:rsidRPr="00E63954">
        <w:rPr>
          <w:rFonts w:hint="eastAsia"/>
          <w:sz w:val="21"/>
          <w:szCs w:val="21"/>
        </w:rPr>
        <w:t>参加予定施設と各施設の</w:t>
      </w:r>
      <w:r>
        <w:rPr>
          <w:rFonts w:hint="eastAsia"/>
          <w:sz w:val="21"/>
          <w:szCs w:val="21"/>
        </w:rPr>
        <w:t>研究</w:t>
      </w:r>
      <w:r w:rsidRPr="00E63954">
        <w:rPr>
          <w:rFonts w:hint="eastAsia"/>
          <w:sz w:val="21"/>
          <w:szCs w:val="21"/>
        </w:rPr>
        <w:t>責任医師の氏名・診療科（部）</w:t>
      </w:r>
    </w:p>
    <w:p w:rsidR="008C3D48" w:rsidRPr="00E63954" w:rsidRDefault="008C3D48" w:rsidP="008C3D48">
      <w:pPr>
        <w:ind w:firstLineChars="500" w:firstLine="1155"/>
        <w:rPr>
          <w:sz w:val="21"/>
          <w:szCs w:val="21"/>
        </w:rPr>
      </w:pPr>
      <w:r w:rsidRPr="00E63954">
        <w:rPr>
          <w:rFonts w:hint="eastAsia"/>
          <w:sz w:val="21"/>
          <w:szCs w:val="21"/>
        </w:rPr>
        <w:t>は記載する。</w:t>
      </w:r>
    </w:p>
    <w:p w:rsidR="008C3D48" w:rsidRDefault="008C3D48" w:rsidP="008C3D48">
      <w:pPr>
        <w:ind w:firstLineChars="300" w:firstLine="693"/>
        <w:rPr>
          <w:sz w:val="21"/>
          <w:szCs w:val="21"/>
        </w:rPr>
      </w:pPr>
      <w:r w:rsidRPr="00E63954">
        <w:rPr>
          <w:rFonts w:hint="eastAsia"/>
          <w:sz w:val="21"/>
          <w:szCs w:val="21"/>
        </w:rPr>
        <w:t xml:space="preserve">※　</w:t>
      </w:r>
      <w:r>
        <w:rPr>
          <w:rFonts w:hint="eastAsia"/>
          <w:sz w:val="21"/>
          <w:szCs w:val="21"/>
        </w:rPr>
        <w:t>「登録</w:t>
      </w:r>
      <w:r w:rsidRPr="00E63954">
        <w:rPr>
          <w:rFonts w:hint="eastAsia"/>
          <w:sz w:val="21"/>
          <w:szCs w:val="21"/>
        </w:rPr>
        <w:t>センター」、「</w:t>
      </w:r>
      <w:r>
        <w:rPr>
          <w:rFonts w:hint="eastAsia"/>
          <w:sz w:val="21"/>
          <w:szCs w:val="21"/>
        </w:rPr>
        <w:t>研究薬管理者」、「データ（マネジメント）センター」、「</w:t>
      </w:r>
      <w:r w:rsidRPr="00E63954">
        <w:rPr>
          <w:rFonts w:hint="eastAsia"/>
          <w:sz w:val="21"/>
          <w:szCs w:val="21"/>
        </w:rPr>
        <w:t>効果・</w:t>
      </w:r>
    </w:p>
    <w:p w:rsidR="008C3D48" w:rsidRDefault="008C3D48" w:rsidP="00221A70">
      <w:pPr>
        <w:ind w:firstLineChars="500" w:firstLine="1155"/>
        <w:rPr>
          <w:sz w:val="21"/>
          <w:szCs w:val="21"/>
        </w:rPr>
      </w:pPr>
      <w:r w:rsidRPr="00E63954">
        <w:rPr>
          <w:rFonts w:hint="eastAsia"/>
          <w:sz w:val="21"/>
          <w:szCs w:val="21"/>
        </w:rPr>
        <w:t>安全性評価委員会」、「プロトコル作成委員会またはプロトコル検討小委員会」、「病</w:t>
      </w:r>
    </w:p>
    <w:p w:rsidR="008C3D48" w:rsidRDefault="008C3D48" w:rsidP="00221A70">
      <w:pPr>
        <w:ind w:firstLineChars="500" w:firstLine="1155"/>
        <w:rPr>
          <w:sz w:val="21"/>
          <w:szCs w:val="21"/>
        </w:rPr>
      </w:pPr>
      <w:r w:rsidRPr="00E63954">
        <w:rPr>
          <w:rFonts w:hint="eastAsia"/>
          <w:sz w:val="21"/>
          <w:szCs w:val="21"/>
        </w:rPr>
        <w:t>理判定委員会」、「外部委託検査業者」などを設置する場合は、それらの名称、</w:t>
      </w:r>
    </w:p>
    <w:p w:rsidR="008C3D48" w:rsidRPr="00E63954" w:rsidRDefault="008C3D48" w:rsidP="00221A70">
      <w:pPr>
        <w:ind w:firstLineChars="500" w:firstLine="1155"/>
        <w:rPr>
          <w:sz w:val="21"/>
          <w:szCs w:val="21"/>
        </w:rPr>
      </w:pPr>
      <w:r w:rsidRPr="00E63954">
        <w:rPr>
          <w:rFonts w:hint="eastAsia"/>
          <w:sz w:val="21"/>
          <w:szCs w:val="21"/>
        </w:rPr>
        <w:t>所在地、代表者、連絡先なども記載する。</w:t>
      </w:r>
    </w:p>
    <w:bookmarkEnd w:id="0"/>
    <w:p w:rsidR="003F05DD" w:rsidRPr="008C3D48" w:rsidRDefault="003F05DD" w:rsidP="008C3D48">
      <w:pPr>
        <w:ind w:firstLineChars="200" w:firstLine="462"/>
        <w:jc w:val="left"/>
        <w:rPr>
          <w:color w:val="0000FF"/>
          <w:sz w:val="21"/>
          <w:szCs w:val="21"/>
        </w:rPr>
      </w:pPr>
    </w:p>
    <w:p w:rsidR="003F05DD" w:rsidRDefault="003F05DD" w:rsidP="003F05DD">
      <w:pPr>
        <w:ind w:firstLineChars="200" w:firstLine="462"/>
        <w:jc w:val="left"/>
        <w:rPr>
          <w:color w:val="0000FF"/>
          <w:sz w:val="21"/>
          <w:szCs w:val="21"/>
        </w:rPr>
      </w:pPr>
    </w:p>
    <w:p w:rsidR="003F05DD" w:rsidRPr="000D4D68" w:rsidRDefault="003F05DD" w:rsidP="003F05DD">
      <w:pPr>
        <w:ind w:firstLineChars="200" w:firstLine="462"/>
        <w:jc w:val="left"/>
        <w:rPr>
          <w:color w:val="0000FF"/>
          <w:sz w:val="21"/>
          <w:szCs w:val="21"/>
        </w:rPr>
      </w:pPr>
    </w:p>
    <w:p w:rsidR="003F05DD" w:rsidRPr="00E63954" w:rsidRDefault="003F05DD" w:rsidP="003F05DD">
      <w:pPr>
        <w:pBdr>
          <w:top w:val="single" w:sz="4" w:space="1" w:color="auto"/>
          <w:left w:val="single" w:sz="4" w:space="4" w:color="auto"/>
          <w:bottom w:val="single" w:sz="4" w:space="1" w:color="auto"/>
          <w:right w:val="single" w:sz="4" w:space="4" w:color="auto"/>
        </w:pBdr>
        <w:jc w:val="left"/>
        <w:rPr>
          <w:sz w:val="21"/>
          <w:szCs w:val="21"/>
          <w:lang w:val="pt-BR"/>
        </w:rPr>
      </w:pPr>
      <w:r w:rsidRPr="00E63954">
        <w:rPr>
          <w:rFonts w:hint="eastAsia"/>
          <w:sz w:val="21"/>
          <w:szCs w:val="21"/>
          <w:lang w:val="pt-BR"/>
        </w:rPr>
        <w:lastRenderedPageBreak/>
        <w:t>【本院のみの場合】</w:t>
      </w:r>
    </w:p>
    <w:p w:rsidR="003F05DD" w:rsidRPr="00E63954" w:rsidRDefault="003F05DD" w:rsidP="003F05DD">
      <w:pPr>
        <w:pBdr>
          <w:top w:val="single" w:sz="4" w:space="1" w:color="auto"/>
          <w:left w:val="single" w:sz="4" w:space="4" w:color="auto"/>
          <w:bottom w:val="single" w:sz="4" w:space="1" w:color="auto"/>
          <w:right w:val="single" w:sz="4" w:space="4" w:color="auto"/>
        </w:pBdr>
        <w:ind w:firstLineChars="200" w:firstLine="462"/>
        <w:jc w:val="left"/>
        <w:rPr>
          <w:sz w:val="21"/>
          <w:szCs w:val="21"/>
          <w:lang w:val="pt-BR"/>
        </w:rPr>
      </w:pPr>
      <w:r>
        <w:rPr>
          <w:rFonts w:hint="eastAsia"/>
          <w:sz w:val="21"/>
          <w:szCs w:val="21"/>
          <w:lang w:val="pt-BR"/>
        </w:rPr>
        <w:t>研究</w:t>
      </w:r>
      <w:r w:rsidRPr="00E63954">
        <w:rPr>
          <w:rFonts w:hint="eastAsia"/>
          <w:sz w:val="21"/>
          <w:szCs w:val="21"/>
          <w:lang w:val="pt-BR"/>
        </w:rPr>
        <w:t>責任医師：●●診療科・臨床太郎</w:t>
      </w:r>
    </w:p>
    <w:p w:rsidR="003F05DD" w:rsidRPr="00E63954" w:rsidRDefault="003F05DD" w:rsidP="003F05DD">
      <w:pPr>
        <w:pBdr>
          <w:top w:val="single" w:sz="4" w:space="1" w:color="auto"/>
          <w:left w:val="single" w:sz="4" w:space="4" w:color="auto"/>
          <w:bottom w:val="single" w:sz="4" w:space="1" w:color="auto"/>
          <w:right w:val="single" w:sz="4" w:space="4" w:color="auto"/>
        </w:pBdr>
        <w:ind w:firstLineChars="200" w:firstLine="462"/>
        <w:jc w:val="left"/>
        <w:rPr>
          <w:sz w:val="21"/>
          <w:szCs w:val="21"/>
          <w:lang w:val="pt-BR"/>
        </w:rPr>
      </w:pPr>
      <w:r>
        <w:rPr>
          <w:rFonts w:hint="eastAsia"/>
          <w:sz w:val="21"/>
          <w:szCs w:val="21"/>
          <w:lang w:val="pt-BR"/>
        </w:rPr>
        <w:t>研究</w:t>
      </w:r>
      <w:r w:rsidRPr="00E63954">
        <w:rPr>
          <w:rFonts w:hint="eastAsia"/>
          <w:sz w:val="21"/>
          <w:szCs w:val="21"/>
          <w:lang w:val="pt-BR"/>
        </w:rPr>
        <w:t>分担医師：●○花子、市大太郎、名古屋一郎</w:t>
      </w:r>
    </w:p>
    <w:p w:rsidR="003F05DD" w:rsidRPr="00E63954" w:rsidRDefault="003F05DD" w:rsidP="003F05DD">
      <w:pPr>
        <w:pBdr>
          <w:top w:val="single" w:sz="4" w:space="1" w:color="auto"/>
          <w:left w:val="single" w:sz="4" w:space="4" w:color="auto"/>
          <w:bottom w:val="single" w:sz="4" w:space="1" w:color="auto"/>
          <w:right w:val="single" w:sz="4" w:space="4" w:color="auto"/>
        </w:pBdr>
        <w:jc w:val="left"/>
        <w:rPr>
          <w:sz w:val="21"/>
          <w:szCs w:val="21"/>
        </w:rPr>
      </w:pPr>
      <w:r w:rsidRPr="00E63954">
        <w:rPr>
          <w:rFonts w:hint="eastAsia"/>
          <w:sz w:val="21"/>
          <w:szCs w:val="21"/>
          <w:lang w:val="pt-BR"/>
        </w:rPr>
        <w:t>【多施設共同の場合】</w:t>
      </w:r>
    </w:p>
    <w:p w:rsidR="003F05DD" w:rsidRPr="00186127" w:rsidRDefault="003F05DD" w:rsidP="003F05DD">
      <w:pPr>
        <w:pBdr>
          <w:top w:val="single" w:sz="4" w:space="1" w:color="auto"/>
          <w:left w:val="single" w:sz="4" w:space="4" w:color="auto"/>
          <w:bottom w:val="single" w:sz="4" w:space="1" w:color="auto"/>
          <w:right w:val="single" w:sz="4" w:space="4" w:color="auto"/>
        </w:pBdr>
        <w:jc w:val="left"/>
        <w:rPr>
          <w:sz w:val="21"/>
          <w:szCs w:val="21"/>
        </w:rPr>
      </w:pPr>
      <w:r w:rsidRPr="00186127">
        <w:rPr>
          <w:rFonts w:ascii="ＭＳ ゴシック" w:eastAsia="ＭＳ ゴシック" w:hAnsi="ＭＳ ゴシック" w:hint="eastAsia"/>
          <w:sz w:val="21"/>
          <w:szCs w:val="21"/>
        </w:rPr>
        <w:t>1</w:t>
      </w:r>
      <w:r>
        <w:rPr>
          <w:rFonts w:ascii="ＭＳ ゴシック" w:eastAsia="ＭＳ ゴシック" w:hAnsi="ＭＳ ゴシック" w:hint="eastAsia"/>
          <w:sz w:val="21"/>
          <w:szCs w:val="21"/>
        </w:rPr>
        <w:t>9</w:t>
      </w:r>
      <w:r w:rsidRPr="00186127">
        <w:rPr>
          <w:rFonts w:ascii="ＭＳ ゴシック" w:eastAsia="ＭＳ ゴシック" w:hAnsi="ＭＳ ゴシック" w:hint="eastAsia"/>
          <w:sz w:val="21"/>
          <w:szCs w:val="21"/>
        </w:rPr>
        <w:t>.1. 研究代表者</w:t>
      </w:r>
      <w:r w:rsidRPr="00186127">
        <w:rPr>
          <w:rFonts w:hint="eastAsia"/>
          <w:sz w:val="21"/>
          <w:szCs w:val="21"/>
        </w:rPr>
        <w:t>（本院のみで実施の場合：責任医師）</w:t>
      </w:r>
    </w:p>
    <w:p w:rsidR="003F05DD" w:rsidRPr="000D4D68" w:rsidRDefault="003F05DD" w:rsidP="003F05DD">
      <w:pPr>
        <w:pBdr>
          <w:top w:val="single" w:sz="4" w:space="1" w:color="auto"/>
          <w:left w:val="single" w:sz="4" w:space="4" w:color="auto"/>
          <w:bottom w:val="single" w:sz="4" w:space="1" w:color="auto"/>
          <w:right w:val="single" w:sz="4" w:space="4" w:color="auto"/>
        </w:pBdr>
        <w:ind w:firstLineChars="300" w:firstLine="693"/>
        <w:jc w:val="left"/>
        <w:rPr>
          <w:sz w:val="21"/>
          <w:szCs w:val="21"/>
        </w:rPr>
      </w:pPr>
      <w:r w:rsidRPr="000D4D68">
        <w:rPr>
          <w:rFonts w:hint="eastAsia"/>
          <w:sz w:val="21"/>
          <w:szCs w:val="21"/>
        </w:rPr>
        <w:t>名古屋市立大学大学院医学研究科</w:t>
      </w:r>
      <w:r w:rsidRPr="000D4D68">
        <w:rPr>
          <w:rFonts w:hint="eastAsia"/>
          <w:sz w:val="21"/>
          <w:szCs w:val="21"/>
        </w:rPr>
        <w:t xml:space="preserve">  </w:t>
      </w:r>
      <w:r w:rsidRPr="000D4D68">
        <w:rPr>
          <w:rFonts w:hint="eastAsia"/>
          <w:sz w:val="21"/>
          <w:szCs w:val="21"/>
        </w:rPr>
        <w:t>〇〇科　　臨床太郎</w:t>
      </w:r>
      <w:r w:rsidRPr="000D4D68">
        <w:rPr>
          <w:rFonts w:hint="eastAsia"/>
          <w:sz w:val="21"/>
          <w:szCs w:val="21"/>
        </w:rPr>
        <w:t xml:space="preserve">  </w:t>
      </w:r>
    </w:p>
    <w:p w:rsidR="003F05DD" w:rsidRPr="00186127" w:rsidRDefault="003F05DD" w:rsidP="003F05DD">
      <w:pPr>
        <w:pBdr>
          <w:top w:val="single" w:sz="4" w:space="1" w:color="auto"/>
          <w:left w:val="single" w:sz="4" w:space="4" w:color="auto"/>
          <w:bottom w:val="single" w:sz="4" w:space="1" w:color="auto"/>
          <w:right w:val="single" w:sz="4" w:space="4" w:color="auto"/>
        </w:pBdr>
        <w:jc w:val="left"/>
        <w:rPr>
          <w:rFonts w:ascii="ＭＳ ゴシック" w:eastAsia="ＭＳ ゴシック" w:hAnsi="ＭＳ ゴシック"/>
          <w:sz w:val="21"/>
          <w:szCs w:val="21"/>
        </w:rPr>
      </w:pPr>
      <w:r w:rsidRPr="00186127">
        <w:rPr>
          <w:rFonts w:ascii="ＭＳ ゴシック" w:eastAsia="ＭＳ ゴシック" w:hAnsi="ＭＳ ゴシック" w:hint="eastAsia"/>
          <w:sz w:val="21"/>
          <w:szCs w:val="21"/>
        </w:rPr>
        <w:t>1</w:t>
      </w:r>
      <w:r>
        <w:rPr>
          <w:rFonts w:ascii="ＭＳ ゴシック" w:eastAsia="ＭＳ ゴシック" w:hAnsi="ＭＳ ゴシック" w:hint="eastAsia"/>
          <w:sz w:val="21"/>
          <w:szCs w:val="21"/>
        </w:rPr>
        <w:t>9</w:t>
      </w:r>
      <w:r w:rsidRPr="00186127">
        <w:rPr>
          <w:rFonts w:ascii="ＭＳ ゴシック" w:eastAsia="ＭＳ ゴシック" w:hAnsi="ＭＳ ゴシック" w:hint="eastAsia"/>
          <w:sz w:val="21"/>
          <w:szCs w:val="21"/>
        </w:rPr>
        <w:t>.2.　研究事務局</w:t>
      </w:r>
    </w:p>
    <w:p w:rsidR="003F05DD" w:rsidRPr="000D4D68" w:rsidRDefault="003F05DD" w:rsidP="003F05DD">
      <w:pPr>
        <w:pBdr>
          <w:top w:val="single" w:sz="4" w:space="1" w:color="auto"/>
          <w:left w:val="single" w:sz="4" w:space="4" w:color="auto"/>
          <w:bottom w:val="single" w:sz="4" w:space="1" w:color="auto"/>
          <w:right w:val="single" w:sz="4" w:space="4" w:color="auto"/>
        </w:pBdr>
        <w:ind w:firstLineChars="200" w:firstLine="462"/>
        <w:jc w:val="left"/>
        <w:rPr>
          <w:sz w:val="21"/>
          <w:szCs w:val="21"/>
        </w:rPr>
      </w:pPr>
      <w:r w:rsidRPr="000D4D68">
        <w:rPr>
          <w:rFonts w:hint="eastAsia"/>
          <w:sz w:val="21"/>
          <w:szCs w:val="21"/>
        </w:rPr>
        <w:t>名古屋市立大学大学院医学研究科</w:t>
      </w:r>
      <w:r w:rsidRPr="000D4D68">
        <w:rPr>
          <w:rFonts w:hint="eastAsia"/>
          <w:sz w:val="21"/>
          <w:szCs w:val="21"/>
        </w:rPr>
        <w:t xml:space="preserve">  </w:t>
      </w:r>
      <w:r w:rsidRPr="000D4D68">
        <w:rPr>
          <w:rFonts w:hint="eastAsia"/>
          <w:sz w:val="21"/>
          <w:szCs w:val="21"/>
        </w:rPr>
        <w:t>〇〇科　　臨床太郎</w:t>
      </w:r>
      <w:r w:rsidRPr="000D4D68">
        <w:rPr>
          <w:rFonts w:hint="eastAsia"/>
          <w:sz w:val="21"/>
          <w:szCs w:val="21"/>
        </w:rPr>
        <w:t xml:space="preserve">  </w:t>
      </w:r>
    </w:p>
    <w:p w:rsidR="003F05DD" w:rsidRPr="000D4D68" w:rsidRDefault="003F05DD" w:rsidP="003F05DD">
      <w:pPr>
        <w:pBdr>
          <w:top w:val="single" w:sz="4" w:space="1" w:color="auto"/>
          <w:left w:val="single" w:sz="4" w:space="4" w:color="auto"/>
          <w:bottom w:val="single" w:sz="4" w:space="1" w:color="auto"/>
          <w:right w:val="single" w:sz="4" w:space="4" w:color="auto"/>
        </w:pBdr>
        <w:ind w:firstLineChars="200" w:firstLine="462"/>
        <w:jc w:val="left"/>
        <w:rPr>
          <w:sz w:val="21"/>
          <w:szCs w:val="21"/>
        </w:rPr>
      </w:pPr>
      <w:r w:rsidRPr="000D4D68">
        <w:rPr>
          <w:rFonts w:hint="eastAsia"/>
          <w:sz w:val="21"/>
          <w:szCs w:val="21"/>
        </w:rPr>
        <w:t>名古屋市立大学大学院医学研究科　〇〇科学教室</w:t>
      </w:r>
    </w:p>
    <w:p w:rsidR="003F05DD" w:rsidRPr="000D4D68" w:rsidRDefault="003F05DD" w:rsidP="003F05DD">
      <w:pPr>
        <w:pBdr>
          <w:top w:val="single" w:sz="4" w:space="1" w:color="auto"/>
          <w:left w:val="single" w:sz="4" w:space="4" w:color="auto"/>
          <w:bottom w:val="single" w:sz="4" w:space="1" w:color="auto"/>
          <w:right w:val="single" w:sz="4" w:space="4" w:color="auto"/>
        </w:pBdr>
        <w:ind w:firstLineChars="200" w:firstLine="462"/>
        <w:jc w:val="left"/>
        <w:rPr>
          <w:sz w:val="21"/>
          <w:szCs w:val="21"/>
        </w:rPr>
      </w:pPr>
      <w:r w:rsidRPr="000D4D68">
        <w:rPr>
          <w:rFonts w:hint="eastAsia"/>
          <w:sz w:val="21"/>
          <w:szCs w:val="21"/>
        </w:rPr>
        <w:t>〒</w:t>
      </w:r>
      <w:r w:rsidRPr="000D4D68">
        <w:rPr>
          <w:rFonts w:hint="eastAsia"/>
          <w:sz w:val="21"/>
          <w:szCs w:val="21"/>
        </w:rPr>
        <w:t>467-8601</w:t>
      </w:r>
      <w:r w:rsidRPr="000D4D68">
        <w:rPr>
          <w:rFonts w:hint="eastAsia"/>
          <w:sz w:val="21"/>
          <w:szCs w:val="21"/>
        </w:rPr>
        <w:t xml:space="preserve">　愛知県名古屋市瑞穂区瑞穂町川澄</w:t>
      </w:r>
      <w:r w:rsidRPr="000D4D68">
        <w:rPr>
          <w:rFonts w:hint="eastAsia"/>
          <w:sz w:val="21"/>
          <w:szCs w:val="21"/>
        </w:rPr>
        <w:t>1</w:t>
      </w:r>
    </w:p>
    <w:p w:rsidR="003F05DD" w:rsidRPr="003F05DD" w:rsidRDefault="00F8778C" w:rsidP="003F05DD">
      <w:pPr>
        <w:pBdr>
          <w:top w:val="single" w:sz="4" w:space="1" w:color="auto"/>
          <w:left w:val="single" w:sz="4" w:space="4" w:color="auto"/>
          <w:bottom w:val="single" w:sz="4" w:space="1" w:color="auto"/>
          <w:right w:val="single" w:sz="4" w:space="4" w:color="auto"/>
        </w:pBdr>
        <w:ind w:firstLineChars="200" w:firstLine="462"/>
        <w:jc w:val="left"/>
        <w:rPr>
          <w:sz w:val="21"/>
          <w:szCs w:val="21"/>
        </w:rPr>
      </w:pPr>
      <w:hyperlink r:id="rId7" w:history="1">
        <w:r w:rsidR="003F05DD" w:rsidRPr="003F05DD">
          <w:rPr>
            <w:rStyle w:val="af2"/>
            <w:color w:val="auto"/>
            <w:sz w:val="21"/>
            <w:szCs w:val="21"/>
          </w:rPr>
          <w:t>TEL:052-851-5511</w:t>
        </w:r>
      </w:hyperlink>
      <w:r w:rsidR="003F05DD" w:rsidRPr="003F05DD">
        <w:rPr>
          <w:rFonts w:hint="eastAsia"/>
          <w:sz w:val="21"/>
          <w:szCs w:val="21"/>
        </w:rPr>
        <w:t>、</w:t>
      </w:r>
      <w:r w:rsidR="003F05DD" w:rsidRPr="00186127">
        <w:rPr>
          <w:sz w:val="21"/>
          <w:szCs w:val="21"/>
        </w:rPr>
        <w:t>FAX:052-852-0849</w:t>
      </w:r>
      <w:r w:rsidR="003F05DD" w:rsidRPr="00186127">
        <w:rPr>
          <w:rFonts w:hint="eastAsia"/>
          <w:sz w:val="21"/>
          <w:szCs w:val="21"/>
        </w:rPr>
        <w:t>、</w:t>
      </w:r>
      <w:r w:rsidR="003F05DD" w:rsidRPr="00186127">
        <w:rPr>
          <w:sz w:val="21"/>
          <w:szCs w:val="21"/>
        </w:rPr>
        <w:t xml:space="preserve">E-mail: </w:t>
      </w:r>
      <w:hyperlink r:id="rId8" w:history="1">
        <w:r w:rsidR="003F05DD" w:rsidRPr="003F05DD">
          <w:rPr>
            <w:rStyle w:val="af2"/>
            <w:rFonts w:hint="eastAsia"/>
            <w:color w:val="auto"/>
            <w:sz w:val="21"/>
            <w:szCs w:val="21"/>
          </w:rPr>
          <w:t>▲</w:t>
        </w:r>
        <w:r w:rsidR="003F05DD" w:rsidRPr="003F05DD">
          <w:rPr>
            <w:rStyle w:val="af2"/>
            <w:color w:val="auto"/>
            <w:sz w:val="21"/>
            <w:szCs w:val="21"/>
          </w:rPr>
          <w:t>@</w:t>
        </w:r>
        <w:r w:rsidR="003F05DD" w:rsidRPr="003F05DD">
          <w:rPr>
            <w:rStyle w:val="af2"/>
            <w:rFonts w:hint="eastAsia"/>
            <w:color w:val="auto"/>
            <w:sz w:val="21"/>
            <w:szCs w:val="21"/>
          </w:rPr>
          <w:t>med</w:t>
        </w:r>
        <w:r w:rsidR="003F05DD" w:rsidRPr="003F05DD">
          <w:rPr>
            <w:rStyle w:val="af2"/>
            <w:color w:val="auto"/>
            <w:sz w:val="21"/>
            <w:szCs w:val="21"/>
          </w:rPr>
          <w:t>.</w:t>
        </w:r>
        <w:r w:rsidR="003F05DD" w:rsidRPr="003F05DD">
          <w:rPr>
            <w:rStyle w:val="af2"/>
            <w:rFonts w:hint="eastAsia"/>
            <w:color w:val="auto"/>
            <w:sz w:val="21"/>
            <w:szCs w:val="21"/>
          </w:rPr>
          <w:t>nagoya-cu.ac</w:t>
        </w:r>
        <w:r w:rsidR="003F05DD" w:rsidRPr="003F05DD">
          <w:rPr>
            <w:rStyle w:val="af2"/>
            <w:color w:val="auto"/>
            <w:sz w:val="21"/>
            <w:szCs w:val="21"/>
          </w:rPr>
          <w:t>.jp</w:t>
        </w:r>
      </w:hyperlink>
    </w:p>
    <w:p w:rsidR="003F05DD" w:rsidRPr="00186127" w:rsidRDefault="003F05DD" w:rsidP="003F05DD">
      <w:pPr>
        <w:pBdr>
          <w:top w:val="single" w:sz="4" w:space="1" w:color="auto"/>
          <w:left w:val="single" w:sz="4" w:space="4" w:color="auto"/>
          <w:bottom w:val="single" w:sz="4" w:space="1" w:color="auto"/>
          <w:right w:val="single" w:sz="4" w:space="4" w:color="auto"/>
        </w:pBdr>
        <w:jc w:val="left"/>
        <w:rPr>
          <w:rFonts w:ascii="ＭＳ ゴシック" w:eastAsia="ＭＳ ゴシック" w:hAnsi="ＭＳ ゴシック"/>
          <w:sz w:val="21"/>
          <w:szCs w:val="21"/>
        </w:rPr>
      </w:pPr>
      <w:r w:rsidRPr="00186127">
        <w:rPr>
          <w:rFonts w:ascii="ＭＳ ゴシック" w:eastAsia="ＭＳ ゴシック" w:hAnsi="ＭＳ ゴシック" w:hint="eastAsia"/>
          <w:sz w:val="21"/>
          <w:szCs w:val="21"/>
        </w:rPr>
        <w:t>1</w:t>
      </w:r>
      <w:r>
        <w:rPr>
          <w:rFonts w:ascii="ＭＳ ゴシック" w:eastAsia="ＭＳ ゴシック" w:hAnsi="ＭＳ ゴシック" w:hint="eastAsia"/>
          <w:sz w:val="21"/>
          <w:szCs w:val="21"/>
        </w:rPr>
        <w:t>9</w:t>
      </w:r>
      <w:r w:rsidRPr="00186127">
        <w:rPr>
          <w:rFonts w:ascii="ＭＳ ゴシック" w:eastAsia="ＭＳ ゴシック" w:hAnsi="ＭＳ ゴシック" w:hint="eastAsia"/>
          <w:sz w:val="21"/>
          <w:szCs w:val="21"/>
        </w:rPr>
        <w:t>.3.　参加予定施設および責任医師の一覧</w:t>
      </w:r>
    </w:p>
    <w:p w:rsidR="003F05DD" w:rsidRPr="000D4D68" w:rsidRDefault="003F05DD" w:rsidP="003F05DD">
      <w:pPr>
        <w:pBdr>
          <w:top w:val="single" w:sz="4" w:space="1" w:color="auto"/>
          <w:left w:val="single" w:sz="4" w:space="4" w:color="auto"/>
          <w:bottom w:val="single" w:sz="4" w:space="1" w:color="auto"/>
          <w:right w:val="single" w:sz="4" w:space="4" w:color="auto"/>
        </w:pBdr>
        <w:ind w:firstLineChars="100" w:firstLine="231"/>
        <w:jc w:val="left"/>
        <w:rPr>
          <w:sz w:val="21"/>
          <w:szCs w:val="21"/>
        </w:rPr>
      </w:pPr>
      <w:r w:rsidRPr="000D4D68">
        <w:rPr>
          <w:rFonts w:hint="eastAsia"/>
          <w:sz w:val="21"/>
          <w:szCs w:val="21"/>
        </w:rPr>
        <w:t>豊橋市民病院</w:t>
      </w:r>
      <w:r w:rsidRPr="000D4D68">
        <w:rPr>
          <w:rFonts w:hint="eastAsia"/>
          <w:sz w:val="21"/>
          <w:szCs w:val="21"/>
        </w:rPr>
        <w:tab/>
      </w:r>
      <w:r w:rsidRPr="000D4D68">
        <w:rPr>
          <w:rFonts w:hint="eastAsia"/>
          <w:sz w:val="21"/>
          <w:szCs w:val="21"/>
        </w:rPr>
        <w:t>〇〇科</w:t>
      </w:r>
      <w:r w:rsidRPr="000D4D68">
        <w:rPr>
          <w:rFonts w:hint="eastAsia"/>
          <w:sz w:val="21"/>
          <w:szCs w:val="21"/>
        </w:rPr>
        <w:t xml:space="preserve">   </w:t>
      </w:r>
      <w:r w:rsidRPr="000D4D68">
        <w:rPr>
          <w:rFonts w:hint="eastAsia"/>
          <w:sz w:val="21"/>
          <w:szCs w:val="21"/>
        </w:rPr>
        <w:t>研究次郎</w:t>
      </w:r>
    </w:p>
    <w:p w:rsidR="003F05DD" w:rsidRPr="000D4D68" w:rsidRDefault="003F05DD" w:rsidP="003F05DD">
      <w:pPr>
        <w:pBdr>
          <w:top w:val="single" w:sz="4" w:space="1" w:color="auto"/>
          <w:left w:val="single" w:sz="4" w:space="4" w:color="auto"/>
          <w:bottom w:val="single" w:sz="4" w:space="1" w:color="auto"/>
          <w:right w:val="single" w:sz="4" w:space="4" w:color="auto"/>
        </w:pBdr>
        <w:ind w:firstLineChars="100" w:firstLine="231"/>
        <w:jc w:val="left"/>
        <w:rPr>
          <w:sz w:val="21"/>
          <w:szCs w:val="21"/>
        </w:rPr>
      </w:pPr>
      <w:r w:rsidRPr="000D4D68">
        <w:rPr>
          <w:rFonts w:hint="eastAsia"/>
          <w:sz w:val="21"/>
          <w:szCs w:val="21"/>
        </w:rPr>
        <w:t>大垣市民病院</w:t>
      </w:r>
      <w:r w:rsidRPr="000D4D68">
        <w:rPr>
          <w:rFonts w:hint="eastAsia"/>
          <w:sz w:val="21"/>
          <w:szCs w:val="21"/>
        </w:rPr>
        <w:tab/>
      </w:r>
      <w:r w:rsidRPr="000D4D68">
        <w:rPr>
          <w:rFonts w:hint="eastAsia"/>
          <w:sz w:val="21"/>
          <w:szCs w:val="21"/>
        </w:rPr>
        <w:t>〇〇科</w:t>
      </w:r>
      <w:r w:rsidRPr="000D4D68">
        <w:rPr>
          <w:rFonts w:hint="eastAsia"/>
          <w:sz w:val="21"/>
          <w:szCs w:val="21"/>
        </w:rPr>
        <w:t xml:space="preserve">   </w:t>
      </w:r>
      <w:r>
        <w:rPr>
          <w:rFonts w:hint="eastAsia"/>
          <w:sz w:val="21"/>
          <w:szCs w:val="21"/>
        </w:rPr>
        <w:t>研究</w:t>
      </w:r>
      <w:r w:rsidRPr="000D4D68">
        <w:rPr>
          <w:rFonts w:hint="eastAsia"/>
          <w:sz w:val="21"/>
          <w:szCs w:val="21"/>
        </w:rPr>
        <w:t>三郎</w:t>
      </w:r>
    </w:p>
    <w:p w:rsidR="003F05DD" w:rsidRPr="00186127" w:rsidRDefault="003F05DD" w:rsidP="003F05DD">
      <w:pPr>
        <w:pBdr>
          <w:top w:val="single" w:sz="4" w:space="1" w:color="auto"/>
          <w:left w:val="single" w:sz="4" w:space="4" w:color="auto"/>
          <w:bottom w:val="single" w:sz="4" w:space="1" w:color="auto"/>
          <w:right w:val="single" w:sz="4" w:space="4" w:color="auto"/>
        </w:pBdr>
        <w:jc w:val="left"/>
        <w:rPr>
          <w:rFonts w:ascii="ＭＳ ゴシック" w:eastAsia="ＭＳ ゴシック" w:hAnsi="ＭＳ ゴシック"/>
          <w:sz w:val="21"/>
          <w:szCs w:val="21"/>
        </w:rPr>
      </w:pPr>
      <w:r w:rsidRPr="00186127">
        <w:rPr>
          <w:rFonts w:ascii="ＭＳ ゴシック" w:eastAsia="ＭＳ ゴシック" w:hAnsi="ＭＳ ゴシック" w:hint="eastAsia"/>
          <w:sz w:val="21"/>
          <w:szCs w:val="21"/>
        </w:rPr>
        <w:t>1</w:t>
      </w:r>
      <w:r>
        <w:rPr>
          <w:rFonts w:ascii="ＭＳ ゴシック" w:eastAsia="ＭＳ ゴシック" w:hAnsi="ＭＳ ゴシック" w:hint="eastAsia"/>
          <w:sz w:val="21"/>
          <w:szCs w:val="21"/>
        </w:rPr>
        <w:t>9</w:t>
      </w:r>
      <w:r w:rsidRPr="00186127">
        <w:rPr>
          <w:rFonts w:ascii="ＭＳ ゴシック" w:eastAsia="ＭＳ ゴシック" w:hAnsi="ＭＳ ゴシック" w:hint="eastAsia"/>
          <w:sz w:val="21"/>
          <w:szCs w:val="21"/>
        </w:rPr>
        <w:t>.4. 統計解析責任者</w:t>
      </w:r>
    </w:p>
    <w:p w:rsidR="003F05DD" w:rsidRPr="000D4D68" w:rsidRDefault="003F05DD" w:rsidP="003F05DD">
      <w:pPr>
        <w:pBdr>
          <w:top w:val="single" w:sz="4" w:space="1" w:color="auto"/>
          <w:left w:val="single" w:sz="4" w:space="4" w:color="auto"/>
          <w:bottom w:val="single" w:sz="4" w:space="1" w:color="auto"/>
          <w:right w:val="single" w:sz="4" w:space="4" w:color="auto"/>
        </w:pBdr>
        <w:ind w:firstLineChars="100" w:firstLine="231"/>
        <w:jc w:val="left"/>
        <w:rPr>
          <w:sz w:val="21"/>
          <w:szCs w:val="21"/>
        </w:rPr>
      </w:pPr>
      <w:r w:rsidRPr="000D4D68">
        <w:rPr>
          <w:rFonts w:hint="eastAsia"/>
          <w:sz w:val="21"/>
          <w:szCs w:val="21"/>
        </w:rPr>
        <w:t>名古屋市立大学大学院医学研究科</w:t>
      </w:r>
      <w:r w:rsidRPr="000D4D68">
        <w:rPr>
          <w:rFonts w:hint="eastAsia"/>
          <w:sz w:val="21"/>
          <w:szCs w:val="21"/>
        </w:rPr>
        <w:t xml:space="preserve">  </w:t>
      </w:r>
      <w:r w:rsidRPr="000D4D68">
        <w:rPr>
          <w:rFonts w:hint="eastAsia"/>
          <w:sz w:val="21"/>
          <w:szCs w:val="21"/>
        </w:rPr>
        <w:t>〇〇科　　統計五郎</w:t>
      </w:r>
      <w:r w:rsidRPr="000D4D68">
        <w:rPr>
          <w:rFonts w:hint="eastAsia"/>
          <w:sz w:val="21"/>
          <w:szCs w:val="21"/>
        </w:rPr>
        <w:t xml:space="preserve">  </w:t>
      </w:r>
    </w:p>
    <w:p w:rsidR="003F05DD" w:rsidRPr="00186127" w:rsidRDefault="003F05DD" w:rsidP="003F05DD">
      <w:pPr>
        <w:pBdr>
          <w:top w:val="single" w:sz="4" w:space="1" w:color="auto"/>
          <w:left w:val="single" w:sz="4" w:space="4" w:color="auto"/>
          <w:bottom w:val="single" w:sz="4" w:space="1" w:color="auto"/>
          <w:right w:val="single" w:sz="4" w:space="4" w:color="auto"/>
        </w:pBdr>
        <w:jc w:val="left"/>
        <w:rPr>
          <w:rFonts w:ascii="ＭＳ ゴシック" w:eastAsia="ＭＳ ゴシック" w:hAnsi="ＭＳ ゴシック"/>
          <w:sz w:val="21"/>
          <w:szCs w:val="21"/>
        </w:rPr>
      </w:pPr>
      <w:r w:rsidRPr="00186127">
        <w:rPr>
          <w:rFonts w:ascii="ＭＳ ゴシック" w:eastAsia="ＭＳ ゴシック" w:hAnsi="ＭＳ ゴシック" w:hint="eastAsia"/>
          <w:sz w:val="21"/>
          <w:szCs w:val="21"/>
        </w:rPr>
        <w:t>1</w:t>
      </w:r>
      <w:r>
        <w:rPr>
          <w:rFonts w:ascii="ＭＳ ゴシック" w:eastAsia="ＭＳ ゴシック" w:hAnsi="ＭＳ ゴシック" w:hint="eastAsia"/>
          <w:sz w:val="21"/>
          <w:szCs w:val="21"/>
        </w:rPr>
        <w:t>9</w:t>
      </w:r>
      <w:r w:rsidRPr="00186127">
        <w:rPr>
          <w:rFonts w:ascii="ＭＳ ゴシック" w:eastAsia="ＭＳ ゴシック" w:hAnsi="ＭＳ ゴシック" w:hint="eastAsia"/>
          <w:sz w:val="21"/>
          <w:szCs w:val="21"/>
        </w:rPr>
        <w:t xml:space="preserve">.5. </w:t>
      </w:r>
      <w:r>
        <w:rPr>
          <w:rFonts w:ascii="ＭＳ ゴシック" w:eastAsia="ＭＳ ゴシック" w:hAnsi="ＭＳ ゴシック" w:hint="eastAsia"/>
          <w:sz w:val="21"/>
          <w:szCs w:val="21"/>
        </w:rPr>
        <w:t>登録</w:t>
      </w:r>
      <w:r w:rsidRPr="00186127">
        <w:rPr>
          <w:rFonts w:ascii="ＭＳ ゴシック" w:eastAsia="ＭＳ ゴシック" w:hAnsi="ＭＳ ゴシック" w:hint="eastAsia"/>
          <w:sz w:val="21"/>
          <w:szCs w:val="21"/>
        </w:rPr>
        <w:t>センター</w:t>
      </w:r>
    </w:p>
    <w:p w:rsidR="003F05DD" w:rsidRPr="000D4D68" w:rsidRDefault="003F05DD" w:rsidP="003F05DD">
      <w:pPr>
        <w:pBdr>
          <w:top w:val="single" w:sz="4" w:space="1" w:color="auto"/>
          <w:left w:val="single" w:sz="4" w:space="4" w:color="auto"/>
          <w:bottom w:val="single" w:sz="4" w:space="1" w:color="auto"/>
          <w:right w:val="single" w:sz="4" w:space="4" w:color="auto"/>
        </w:pBdr>
        <w:jc w:val="left"/>
        <w:rPr>
          <w:sz w:val="21"/>
          <w:szCs w:val="21"/>
        </w:rPr>
      </w:pPr>
      <w:r>
        <w:rPr>
          <w:rFonts w:hint="eastAsia"/>
        </w:rPr>
        <w:t xml:space="preserve">  </w:t>
      </w:r>
      <w:r w:rsidRPr="000D4D68">
        <w:rPr>
          <w:rFonts w:hint="eastAsia"/>
          <w:sz w:val="21"/>
          <w:szCs w:val="21"/>
        </w:rPr>
        <w:t xml:space="preserve">名古屋市立大学病院　</w:t>
      </w:r>
      <w:r>
        <w:rPr>
          <w:rFonts w:hint="eastAsia"/>
          <w:sz w:val="21"/>
          <w:szCs w:val="21"/>
        </w:rPr>
        <w:t>臨床研究開発支援センター</w:t>
      </w:r>
    </w:p>
    <w:p w:rsidR="003F05DD" w:rsidRPr="00186127" w:rsidRDefault="003F05DD" w:rsidP="003F05DD">
      <w:pPr>
        <w:pBdr>
          <w:top w:val="single" w:sz="4" w:space="1" w:color="auto"/>
          <w:left w:val="single" w:sz="4" w:space="4" w:color="auto"/>
          <w:bottom w:val="single" w:sz="4" w:space="1" w:color="auto"/>
          <w:right w:val="single" w:sz="4" w:space="4" w:color="auto"/>
        </w:pBdr>
        <w:jc w:val="left"/>
        <w:rPr>
          <w:rFonts w:ascii="ＭＳ 明朝" w:hAnsi="ＭＳ 明朝"/>
          <w:sz w:val="21"/>
          <w:szCs w:val="21"/>
        </w:rPr>
      </w:pPr>
      <w:r w:rsidRPr="000D4D68">
        <w:rPr>
          <w:rFonts w:hint="eastAsia"/>
          <w:sz w:val="21"/>
          <w:szCs w:val="21"/>
        </w:rPr>
        <w:t xml:space="preserve"> </w:t>
      </w:r>
      <w:r w:rsidRPr="00186127">
        <w:rPr>
          <w:rFonts w:ascii="ＭＳ 明朝" w:hAnsi="ＭＳ 明朝" w:hint="eastAsia"/>
          <w:sz w:val="21"/>
          <w:szCs w:val="21"/>
        </w:rPr>
        <w:t xml:space="preserve"> </w:t>
      </w:r>
      <w:r>
        <w:rPr>
          <w:rFonts w:ascii="ＭＳ 明朝" w:hAnsi="ＭＳ 明朝" w:hint="eastAsia"/>
          <w:sz w:val="21"/>
          <w:szCs w:val="21"/>
        </w:rPr>
        <w:t>登録責任者　：　○○　○○</w:t>
      </w:r>
    </w:p>
    <w:p w:rsidR="003F05DD" w:rsidRPr="00186127" w:rsidRDefault="003F05DD" w:rsidP="003F05DD">
      <w:pPr>
        <w:pBdr>
          <w:top w:val="single" w:sz="4" w:space="1" w:color="auto"/>
          <w:left w:val="single" w:sz="4" w:space="4" w:color="auto"/>
          <w:bottom w:val="single" w:sz="4" w:space="1" w:color="auto"/>
          <w:right w:val="single" w:sz="4" w:space="4" w:color="auto"/>
        </w:pBdr>
        <w:jc w:val="left"/>
        <w:rPr>
          <w:rFonts w:ascii="ＭＳ 明朝" w:hAnsi="ＭＳ 明朝"/>
          <w:sz w:val="21"/>
          <w:szCs w:val="21"/>
        </w:rPr>
      </w:pPr>
      <w:r w:rsidRPr="00186127">
        <w:rPr>
          <w:rFonts w:ascii="ＭＳ 明朝" w:hAnsi="ＭＳ 明朝" w:hint="eastAsia"/>
          <w:sz w:val="21"/>
          <w:szCs w:val="21"/>
        </w:rPr>
        <w:t xml:space="preserve">　連絡先：TEL. 052-858-7215  FAX.052-853-8321</w:t>
      </w:r>
    </w:p>
    <w:p w:rsidR="003F05DD" w:rsidRPr="00186127" w:rsidRDefault="003F05DD" w:rsidP="003F05DD">
      <w:pPr>
        <w:pBdr>
          <w:top w:val="single" w:sz="4" w:space="1" w:color="auto"/>
          <w:left w:val="single" w:sz="4" w:space="4" w:color="auto"/>
          <w:bottom w:val="single" w:sz="4" w:space="1" w:color="auto"/>
          <w:right w:val="single" w:sz="4" w:space="4" w:color="auto"/>
        </w:pBdr>
        <w:jc w:val="left"/>
        <w:rPr>
          <w:rFonts w:ascii="ＭＳ 明朝" w:hAnsi="ＭＳ 明朝"/>
          <w:sz w:val="21"/>
          <w:szCs w:val="21"/>
        </w:rPr>
      </w:pPr>
      <w:r w:rsidRPr="00186127">
        <w:rPr>
          <w:rFonts w:ascii="ＭＳ 明朝" w:hAnsi="ＭＳ 明朝" w:hint="eastAsia"/>
          <w:sz w:val="21"/>
          <w:szCs w:val="21"/>
        </w:rPr>
        <w:t xml:space="preserve">  登録受付時間：平日8:30～17:00</w:t>
      </w:r>
    </w:p>
    <w:p w:rsidR="003F05DD" w:rsidRPr="00371217" w:rsidRDefault="003F05DD" w:rsidP="003F05DD">
      <w:pPr>
        <w:rPr>
          <w:rFonts w:ascii="ＭＳ 明朝" w:hAnsi="ＭＳ 明朝"/>
          <w:b/>
        </w:rPr>
      </w:pPr>
      <w:r>
        <w:rPr>
          <w:noProof/>
        </w:rPr>
        <mc:AlternateContent>
          <mc:Choice Requires="wps">
            <w:drawing>
              <wp:anchor distT="0" distB="0" distL="114300" distR="114300" simplePos="0" relativeHeight="251659264" behindDoc="0" locked="0" layoutInCell="1" allowOverlap="1">
                <wp:simplePos x="0" y="0"/>
                <wp:positionH relativeFrom="column">
                  <wp:posOffset>3726180</wp:posOffset>
                </wp:positionH>
                <wp:positionV relativeFrom="paragraph">
                  <wp:posOffset>202565</wp:posOffset>
                </wp:positionV>
                <wp:extent cx="2503170" cy="42037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5DD" w:rsidRDefault="003F05DD" w:rsidP="003F05DD">
                            <w:pPr>
                              <w:ind w:leftChars="86" w:left="701" w:hangingChars="214" w:hanging="494"/>
                              <w:rPr>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3.4pt;margin-top:15.95pt;width:197.1pt;height: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" filled="f" stroked="f">
                <v:textbox inset="5.85pt,.7pt,5.85pt,.7pt">
                  <w:txbxContent>
                    <w:p w:rsidR="003F05DD" w:rsidRDefault="003F05DD" w:rsidP="003F05DD">
                      <w:pPr>
                        <w:ind w:leftChars="86" w:left="701" w:hangingChars="214" w:hanging="494"/>
                        <w:rPr>
                          <w:sz w:val="21"/>
                          <w:szCs w:val="21"/>
                        </w:rPr>
                      </w:pPr>
                    </w:p>
                  </w:txbxContent>
                </v:textbox>
              </v:shape>
            </w:pict>
          </mc:Fallback>
        </mc:AlternateContent>
      </w:r>
    </w:p>
    <w:p w:rsidR="003F05DD" w:rsidRDefault="003F05DD" w:rsidP="003F05DD">
      <w:pPr>
        <w:rPr>
          <w:rFonts w:ascii="ＭＳ ゴシック" w:eastAsia="ＭＳ ゴシック" w:hAnsi="ＭＳ ゴシック"/>
        </w:rPr>
      </w:pPr>
      <w:r>
        <w:rPr>
          <w:rFonts w:ascii="ＭＳ ゴシック" w:eastAsia="ＭＳ ゴシック" w:hAnsi="ＭＳ ゴシック" w:hint="eastAsia"/>
          <w:b/>
        </w:rPr>
        <w:t>４．本研究の背景および意義</w:t>
      </w:r>
    </w:p>
    <w:p w:rsidR="003F05DD" w:rsidRPr="00397FEE" w:rsidRDefault="003F05DD" w:rsidP="003F05DD">
      <w:pPr>
        <w:ind w:firstLineChars="200" w:firstLine="462"/>
        <w:rPr>
          <w:rFonts w:ascii="ＭＳ 明朝" w:hAnsi="ＭＳ 明朝"/>
        </w:rPr>
      </w:pPr>
      <w:r w:rsidRPr="00397FEE">
        <w:rPr>
          <w:rFonts w:ascii="ＭＳ 明朝" w:hAnsi="ＭＳ 明朝" w:hint="eastAsia"/>
          <w:sz w:val="21"/>
          <w:szCs w:val="21"/>
        </w:rPr>
        <w:t>※　現在の標準治療、</w:t>
      </w:r>
      <w:r>
        <w:rPr>
          <w:rFonts w:ascii="ＭＳ 明朝" w:hAnsi="ＭＳ 明朝" w:hint="eastAsia"/>
          <w:sz w:val="21"/>
          <w:szCs w:val="21"/>
        </w:rPr>
        <w:t>研究</w:t>
      </w:r>
      <w:r w:rsidRPr="00397FEE">
        <w:rPr>
          <w:rFonts w:ascii="ＭＳ 明朝" w:hAnsi="ＭＳ 明朝" w:hint="eastAsia"/>
          <w:sz w:val="21"/>
          <w:szCs w:val="21"/>
        </w:rPr>
        <w:t>治療の根拠などを含む</w:t>
      </w:r>
      <w:r>
        <w:rPr>
          <w:rFonts w:ascii="ＭＳ 明朝" w:hAnsi="ＭＳ 明朝" w:hint="eastAsia"/>
          <w:sz w:val="21"/>
          <w:szCs w:val="21"/>
        </w:rPr>
        <w:t>記述</w:t>
      </w:r>
    </w:p>
    <w:p w:rsidR="003F05DD" w:rsidRPr="00583473" w:rsidRDefault="003F05DD" w:rsidP="003F05DD">
      <w:pPr>
        <w:ind w:firstLineChars="300" w:firstLine="693"/>
        <w:jc w:val="left"/>
        <w:rPr>
          <w:sz w:val="21"/>
          <w:szCs w:val="21"/>
          <w:lang w:val="pt-BR"/>
        </w:rPr>
      </w:pPr>
      <w:r w:rsidRPr="00583473">
        <w:rPr>
          <w:rFonts w:hint="eastAsia"/>
          <w:sz w:val="21"/>
          <w:szCs w:val="21"/>
          <w:lang w:val="pt-BR"/>
        </w:rPr>
        <w:t>文献・参考資料を引用する場合</w:t>
      </w:r>
      <w:r>
        <w:rPr>
          <w:rFonts w:hint="eastAsia"/>
          <w:sz w:val="21"/>
          <w:szCs w:val="21"/>
          <w:lang w:val="pt-BR"/>
        </w:rPr>
        <w:t>は</w:t>
      </w:r>
      <w:r w:rsidRPr="00583473">
        <w:rPr>
          <w:rFonts w:hint="eastAsia"/>
          <w:sz w:val="21"/>
          <w:szCs w:val="21"/>
          <w:lang w:val="pt-BR"/>
        </w:rPr>
        <w:t>、</w:t>
      </w:r>
      <w:r>
        <w:rPr>
          <w:rFonts w:hint="eastAsia"/>
          <w:sz w:val="21"/>
          <w:szCs w:val="21"/>
          <w:lang w:val="pt-BR"/>
        </w:rPr>
        <w:t>本文に</w:t>
      </w:r>
      <w:r w:rsidRPr="00583473">
        <w:rPr>
          <w:rFonts w:hint="eastAsia"/>
          <w:sz w:val="21"/>
          <w:szCs w:val="21"/>
          <w:lang w:val="pt-BR"/>
        </w:rPr>
        <w:t>引用文献の項の番号を付して記載</w:t>
      </w:r>
      <w:r>
        <w:rPr>
          <w:rFonts w:hint="eastAsia"/>
          <w:sz w:val="21"/>
          <w:szCs w:val="21"/>
          <w:lang w:val="pt-BR"/>
        </w:rPr>
        <w:t>する</w:t>
      </w:r>
      <w:r w:rsidRPr="00583473">
        <w:rPr>
          <w:rFonts w:hint="eastAsia"/>
          <w:sz w:val="21"/>
          <w:szCs w:val="21"/>
          <w:lang w:val="pt-BR"/>
        </w:rPr>
        <w:t>。</w:t>
      </w:r>
    </w:p>
    <w:p w:rsidR="003F05DD" w:rsidRPr="00583473" w:rsidRDefault="003F05DD" w:rsidP="003F05DD">
      <w:pPr>
        <w:spacing w:before="120"/>
        <w:rPr>
          <w:rFonts w:ascii="ＭＳ ゴシック" w:eastAsia="ＭＳ ゴシック" w:hAnsi="ＭＳ ゴシック"/>
          <w:lang w:val="pt-BR"/>
        </w:rPr>
      </w:pPr>
    </w:p>
    <w:p w:rsidR="003F05DD" w:rsidRDefault="003F05DD" w:rsidP="003F05DD">
      <w:pPr>
        <w:rPr>
          <w:rFonts w:ascii="ＭＳ ゴシック" w:eastAsia="ＭＳ ゴシック" w:hAnsi="ＭＳ ゴシック"/>
          <w:b/>
        </w:rPr>
      </w:pPr>
      <w:r>
        <w:rPr>
          <w:rFonts w:ascii="ＭＳ ゴシック" w:eastAsia="ＭＳ ゴシック" w:hAnsi="ＭＳ ゴシック" w:hint="eastAsia"/>
          <w:b/>
        </w:rPr>
        <w:t>５．目的</w:t>
      </w:r>
    </w:p>
    <w:p w:rsidR="003F05DD" w:rsidRPr="00E86406" w:rsidRDefault="003F05DD" w:rsidP="003F05DD">
      <w:pPr>
        <w:ind w:firstLineChars="200" w:firstLine="462"/>
        <w:rPr>
          <w:rFonts w:ascii="ＭＳ 明朝" w:hAnsi="ＭＳ 明朝"/>
          <w:sz w:val="21"/>
          <w:szCs w:val="21"/>
        </w:rPr>
      </w:pPr>
      <w:r w:rsidRPr="00397FEE">
        <w:rPr>
          <w:rFonts w:ascii="ＭＳ ゴシック" w:eastAsia="ＭＳ ゴシック" w:hAnsi="ＭＳ ゴシック" w:cs="Batang" w:hint="eastAsia"/>
          <w:sz w:val="21"/>
          <w:szCs w:val="21"/>
        </w:rPr>
        <w:t xml:space="preserve">※　</w:t>
      </w:r>
      <w:r w:rsidRPr="00E86406">
        <w:rPr>
          <w:rFonts w:ascii="ＭＳ 明朝" w:hAnsi="ＭＳ 明朝" w:hint="eastAsia"/>
          <w:sz w:val="21"/>
          <w:szCs w:val="21"/>
        </w:rPr>
        <w:t>目的が複数ある場合は、それらを１つの主要目的と副次目的に分けて記載</w:t>
      </w:r>
      <w:r>
        <w:rPr>
          <w:rFonts w:ascii="ＭＳ 明朝" w:hAnsi="ＭＳ 明朝" w:hint="eastAsia"/>
          <w:sz w:val="21"/>
          <w:szCs w:val="21"/>
        </w:rPr>
        <w:t>する</w:t>
      </w:r>
      <w:r w:rsidRPr="00E86406">
        <w:rPr>
          <w:rFonts w:ascii="ＭＳ 明朝" w:hAnsi="ＭＳ 明朝" w:hint="eastAsia"/>
          <w:sz w:val="21"/>
          <w:szCs w:val="21"/>
        </w:rPr>
        <w:t>。</w:t>
      </w:r>
    </w:p>
    <w:p w:rsidR="003F05DD" w:rsidRPr="00583473" w:rsidRDefault="003F05DD" w:rsidP="003F05DD">
      <w:pPr>
        <w:pBdr>
          <w:top w:val="single" w:sz="4" w:space="1" w:color="auto"/>
          <w:left w:val="single" w:sz="4" w:space="4" w:color="auto"/>
          <w:bottom w:val="single" w:sz="4" w:space="1" w:color="auto"/>
          <w:right w:val="single" w:sz="4" w:space="4" w:color="auto"/>
        </w:pBdr>
        <w:ind w:leftChars="600" w:left="1687" w:hangingChars="100" w:hanging="241"/>
        <w:jc w:val="left"/>
        <w:rPr>
          <w:sz w:val="21"/>
          <w:szCs w:val="21"/>
        </w:rPr>
      </w:pPr>
      <w:r>
        <w:rPr>
          <w:rFonts w:hint="eastAsia"/>
          <w:color w:val="0000FF"/>
        </w:rPr>
        <w:t xml:space="preserve"> </w:t>
      </w:r>
      <w:r w:rsidRPr="00583473">
        <w:rPr>
          <w:rFonts w:hint="eastAsia"/>
          <w:sz w:val="21"/>
          <w:szCs w:val="21"/>
        </w:rPr>
        <w:t>(</w:t>
      </w:r>
      <w:r w:rsidRPr="00583473">
        <w:rPr>
          <w:rFonts w:hint="eastAsia"/>
          <w:sz w:val="21"/>
          <w:szCs w:val="21"/>
        </w:rPr>
        <w:t>例</w:t>
      </w:r>
      <w:r w:rsidRPr="00583473">
        <w:rPr>
          <w:rFonts w:hint="eastAsia"/>
          <w:sz w:val="21"/>
          <w:szCs w:val="21"/>
        </w:rPr>
        <w:t>) 2</w:t>
      </w:r>
      <w:r w:rsidRPr="00583473">
        <w:rPr>
          <w:rFonts w:hint="eastAsia"/>
          <w:sz w:val="21"/>
          <w:szCs w:val="21"/>
        </w:rPr>
        <w:t>型糖尿病患者を対象に、強化療法が従来の治療方法よりも糖尿病に伴う血管合併症の発症・進展予防に優れることを検証する。</w:t>
      </w:r>
    </w:p>
    <w:p w:rsidR="003F05DD" w:rsidRDefault="003F05DD" w:rsidP="003F05DD">
      <w:pPr>
        <w:rPr>
          <w:rFonts w:ascii="ＭＳ ゴシック" w:eastAsia="ＭＳ ゴシック" w:hAnsi="ＭＳ ゴシック"/>
          <w:b/>
        </w:rPr>
      </w:pPr>
    </w:p>
    <w:p w:rsidR="003F05DD" w:rsidRDefault="003F05DD" w:rsidP="003F05DD">
      <w:pPr>
        <w:rPr>
          <w:rFonts w:ascii="ＭＳ ゴシック" w:eastAsia="ＭＳ ゴシック" w:hAnsi="ＭＳ ゴシック"/>
          <w:b/>
        </w:rPr>
      </w:pPr>
      <w:r>
        <w:rPr>
          <w:rFonts w:ascii="ＭＳ ゴシック" w:eastAsia="ＭＳ ゴシック" w:hAnsi="ＭＳ ゴシック" w:hint="eastAsia"/>
          <w:b/>
        </w:rPr>
        <w:t>６．研究に用いる医薬品・医療機器の情報</w:t>
      </w:r>
    </w:p>
    <w:p w:rsidR="003F05DD" w:rsidRDefault="003F05DD" w:rsidP="003F05DD">
      <w:pPr>
        <w:numPr>
          <w:ilvl w:val="0"/>
          <w:numId w:val="35"/>
        </w:numPr>
        <w:tabs>
          <w:tab w:val="clear" w:pos="1439"/>
          <w:tab w:val="num" w:pos="851"/>
        </w:tabs>
        <w:ind w:hanging="1013"/>
        <w:rPr>
          <w:rFonts w:ascii="ＭＳ 明朝" w:hAnsi="ＭＳ 明朝"/>
          <w:sz w:val="21"/>
          <w:szCs w:val="21"/>
        </w:rPr>
      </w:pPr>
      <w:r>
        <w:rPr>
          <w:rFonts w:ascii="ＭＳ 明朝" w:hAnsi="ＭＳ 明朝" w:hint="eastAsia"/>
          <w:sz w:val="21"/>
          <w:szCs w:val="21"/>
        </w:rPr>
        <w:t>使用する医薬品、医療機器を記載。</w:t>
      </w:r>
      <w:r w:rsidRPr="00E86406">
        <w:rPr>
          <w:rFonts w:ascii="ＭＳ 明朝" w:hAnsi="ＭＳ 明朝" w:hint="eastAsia"/>
          <w:sz w:val="21"/>
          <w:szCs w:val="21"/>
        </w:rPr>
        <w:t>添付文書を実施計画書の付録として添付する。</w:t>
      </w:r>
    </w:p>
    <w:p w:rsidR="003F05DD" w:rsidRPr="00DB7602" w:rsidRDefault="003F05DD" w:rsidP="003F05DD">
      <w:pPr>
        <w:ind w:leftChars="400" w:left="964"/>
        <w:rPr>
          <w:sz w:val="21"/>
          <w:szCs w:val="21"/>
        </w:rPr>
      </w:pPr>
      <w:r w:rsidRPr="00DB7602">
        <w:rPr>
          <w:rFonts w:hint="eastAsia"/>
          <w:sz w:val="21"/>
          <w:szCs w:val="21"/>
        </w:rPr>
        <w:t>医薬品医療機器情報提供</w:t>
      </w:r>
      <w:r>
        <w:rPr>
          <w:rFonts w:hint="eastAsia"/>
          <w:sz w:val="21"/>
          <w:szCs w:val="21"/>
        </w:rPr>
        <w:t>HP</w:t>
      </w:r>
      <w:r w:rsidRPr="00DB7602">
        <w:rPr>
          <w:rFonts w:hint="eastAsia"/>
          <w:sz w:val="21"/>
          <w:szCs w:val="21"/>
        </w:rPr>
        <w:t>（</w:t>
      </w:r>
      <w:hyperlink r:id="rId9" w:history="1">
        <w:r w:rsidRPr="003F05DD">
          <w:rPr>
            <w:rStyle w:val="af2"/>
            <w:color w:val="auto"/>
            <w:sz w:val="21"/>
            <w:szCs w:val="21"/>
          </w:rPr>
          <w:t>http://www.info.pmda.go.jp/info/pi_index.html</w:t>
        </w:r>
      </w:hyperlink>
      <w:r w:rsidRPr="00DB7602">
        <w:rPr>
          <w:sz w:val="21"/>
          <w:szCs w:val="21"/>
        </w:rPr>
        <w:t>）</w:t>
      </w:r>
      <w:r>
        <w:rPr>
          <w:rFonts w:hint="eastAsia"/>
          <w:sz w:val="21"/>
          <w:szCs w:val="21"/>
        </w:rPr>
        <w:t xml:space="preserve">　　より</w:t>
      </w:r>
      <w:r w:rsidRPr="00112C8A">
        <w:rPr>
          <w:rFonts w:ascii="ＭＳ 明朝" w:hAnsi="ＭＳ 明朝" w:hint="eastAsia"/>
          <w:sz w:val="21"/>
        </w:rPr>
        <w:t>医薬品</w:t>
      </w:r>
      <w:r w:rsidRPr="00DB7602">
        <w:rPr>
          <w:rFonts w:hint="eastAsia"/>
          <w:sz w:val="21"/>
          <w:szCs w:val="21"/>
        </w:rPr>
        <w:t>添付文書</w:t>
      </w:r>
      <w:r>
        <w:rPr>
          <w:rFonts w:hint="eastAsia"/>
          <w:sz w:val="21"/>
          <w:szCs w:val="21"/>
        </w:rPr>
        <w:t>入手可。</w:t>
      </w:r>
    </w:p>
    <w:p w:rsidR="003F05DD" w:rsidRPr="00DB7602" w:rsidRDefault="003F05DD" w:rsidP="003F05DD">
      <w:pPr>
        <w:pBdr>
          <w:top w:val="single" w:sz="4" w:space="1" w:color="auto"/>
          <w:left w:val="single" w:sz="4" w:space="4" w:color="auto"/>
          <w:bottom w:val="single" w:sz="4" w:space="1" w:color="auto"/>
          <w:right w:val="single" w:sz="4" w:space="4" w:color="auto"/>
        </w:pBdr>
        <w:ind w:left="1439"/>
        <w:jc w:val="left"/>
        <w:rPr>
          <w:sz w:val="21"/>
          <w:szCs w:val="21"/>
        </w:rPr>
      </w:pPr>
      <w:r w:rsidRPr="00DB7602">
        <w:rPr>
          <w:rFonts w:hint="eastAsia"/>
          <w:sz w:val="21"/>
          <w:szCs w:val="21"/>
        </w:rPr>
        <w:t xml:space="preserve"> (</w:t>
      </w:r>
      <w:r w:rsidRPr="00DB7602">
        <w:rPr>
          <w:rFonts w:hint="eastAsia"/>
          <w:sz w:val="21"/>
          <w:szCs w:val="21"/>
        </w:rPr>
        <w:t>例</w:t>
      </w:r>
      <w:r w:rsidRPr="00DB7602">
        <w:rPr>
          <w:rFonts w:hint="eastAsia"/>
          <w:sz w:val="21"/>
          <w:szCs w:val="21"/>
        </w:rPr>
        <w:t>)</w:t>
      </w:r>
      <w:r>
        <w:rPr>
          <w:rFonts w:hint="eastAsia"/>
          <w:sz w:val="21"/>
          <w:szCs w:val="21"/>
        </w:rPr>
        <w:t xml:space="preserve">　</w:t>
      </w:r>
      <w:r w:rsidRPr="00DB7602">
        <w:rPr>
          <w:rFonts w:hint="eastAsia"/>
          <w:sz w:val="21"/>
          <w:szCs w:val="21"/>
        </w:rPr>
        <w:t>一般名：塩酸セルトラリン</w:t>
      </w:r>
    </w:p>
    <w:p w:rsidR="003F05DD" w:rsidRPr="00DB7602" w:rsidRDefault="003F05DD" w:rsidP="003F05DD">
      <w:pPr>
        <w:pBdr>
          <w:top w:val="single" w:sz="4" w:space="1" w:color="auto"/>
          <w:left w:val="single" w:sz="4" w:space="4" w:color="auto"/>
          <w:bottom w:val="single" w:sz="4" w:space="1" w:color="auto"/>
          <w:right w:val="single" w:sz="4" w:space="4" w:color="auto"/>
        </w:pBdr>
        <w:ind w:left="1439"/>
        <w:jc w:val="left"/>
        <w:rPr>
          <w:sz w:val="21"/>
          <w:szCs w:val="21"/>
        </w:rPr>
      </w:pPr>
      <w:r w:rsidRPr="00DB7602">
        <w:rPr>
          <w:rFonts w:hint="eastAsia"/>
          <w:sz w:val="21"/>
          <w:szCs w:val="21"/>
        </w:rPr>
        <w:t>商品名：ジェイゾロフト</w:t>
      </w:r>
      <w:r w:rsidRPr="00DB7602">
        <w:rPr>
          <w:sz w:val="21"/>
          <w:szCs w:val="21"/>
          <w:vertAlign w:val="superscript"/>
        </w:rPr>
        <w:fldChar w:fldCharType="begin"/>
      </w:r>
      <w:r w:rsidRPr="00DB7602">
        <w:rPr>
          <w:sz w:val="21"/>
          <w:szCs w:val="21"/>
          <w:vertAlign w:val="superscript"/>
        </w:rPr>
        <w:instrText xml:space="preserve"> </w:instrText>
      </w:r>
      <w:r w:rsidRPr="00DB7602">
        <w:rPr>
          <w:rFonts w:hint="eastAsia"/>
          <w:sz w:val="21"/>
          <w:szCs w:val="21"/>
          <w:vertAlign w:val="superscript"/>
        </w:rPr>
        <w:instrText>eq \o\ac(</w:instrText>
      </w:r>
      <w:r w:rsidRPr="00DB7602">
        <w:rPr>
          <w:rFonts w:hint="eastAsia"/>
          <w:sz w:val="21"/>
          <w:szCs w:val="21"/>
          <w:vertAlign w:val="superscript"/>
        </w:rPr>
        <w:instrText>○</w:instrText>
      </w:r>
      <w:r w:rsidRPr="00DB7602">
        <w:rPr>
          <w:rFonts w:hint="eastAsia"/>
          <w:sz w:val="21"/>
          <w:szCs w:val="21"/>
          <w:vertAlign w:val="superscript"/>
        </w:rPr>
        <w:instrText>,</w:instrText>
      </w:r>
      <w:r w:rsidRPr="00DB7602">
        <w:rPr>
          <w:rFonts w:hint="eastAsia"/>
          <w:position w:val="3"/>
          <w:sz w:val="21"/>
          <w:szCs w:val="21"/>
          <w:vertAlign w:val="superscript"/>
        </w:rPr>
        <w:instrText>R</w:instrText>
      </w:r>
      <w:r w:rsidRPr="00DB7602">
        <w:rPr>
          <w:rFonts w:hint="eastAsia"/>
          <w:sz w:val="21"/>
          <w:szCs w:val="21"/>
          <w:vertAlign w:val="superscript"/>
        </w:rPr>
        <w:instrText>)</w:instrText>
      </w:r>
      <w:r w:rsidRPr="00DB7602">
        <w:rPr>
          <w:sz w:val="21"/>
          <w:szCs w:val="21"/>
          <w:vertAlign w:val="superscript"/>
        </w:rPr>
        <w:fldChar w:fldCharType="end"/>
      </w:r>
      <w:r w:rsidRPr="00DB7602">
        <w:rPr>
          <w:rFonts w:hint="eastAsia"/>
          <w:sz w:val="21"/>
          <w:szCs w:val="21"/>
        </w:rPr>
        <w:t>錠</w:t>
      </w:r>
      <w:r w:rsidRPr="00DB7602">
        <w:rPr>
          <w:rFonts w:hint="eastAsia"/>
          <w:sz w:val="21"/>
          <w:szCs w:val="21"/>
        </w:rPr>
        <w:t xml:space="preserve"> 25mg</w:t>
      </w:r>
      <w:r w:rsidRPr="00DB7602">
        <w:rPr>
          <w:rFonts w:hint="eastAsia"/>
          <w:sz w:val="21"/>
          <w:szCs w:val="21"/>
        </w:rPr>
        <w:t>・ジェイゾロフト</w:t>
      </w:r>
      <w:r w:rsidRPr="00DB7602">
        <w:rPr>
          <w:sz w:val="21"/>
          <w:szCs w:val="21"/>
          <w:vertAlign w:val="superscript"/>
        </w:rPr>
        <w:fldChar w:fldCharType="begin"/>
      </w:r>
      <w:r w:rsidRPr="00DB7602">
        <w:rPr>
          <w:sz w:val="21"/>
          <w:szCs w:val="21"/>
          <w:vertAlign w:val="superscript"/>
        </w:rPr>
        <w:instrText xml:space="preserve"> </w:instrText>
      </w:r>
      <w:r w:rsidRPr="00DB7602">
        <w:rPr>
          <w:rFonts w:hint="eastAsia"/>
          <w:sz w:val="21"/>
          <w:szCs w:val="21"/>
          <w:vertAlign w:val="superscript"/>
        </w:rPr>
        <w:instrText>eq \o\ac(</w:instrText>
      </w:r>
      <w:r w:rsidRPr="00DB7602">
        <w:rPr>
          <w:rFonts w:hint="eastAsia"/>
          <w:sz w:val="21"/>
          <w:szCs w:val="21"/>
          <w:vertAlign w:val="superscript"/>
        </w:rPr>
        <w:instrText>○</w:instrText>
      </w:r>
      <w:r w:rsidRPr="00DB7602">
        <w:rPr>
          <w:rFonts w:hint="eastAsia"/>
          <w:sz w:val="21"/>
          <w:szCs w:val="21"/>
          <w:vertAlign w:val="superscript"/>
        </w:rPr>
        <w:instrText>,</w:instrText>
      </w:r>
      <w:r w:rsidRPr="00DB7602">
        <w:rPr>
          <w:rFonts w:hint="eastAsia"/>
          <w:position w:val="3"/>
          <w:sz w:val="21"/>
          <w:szCs w:val="21"/>
          <w:vertAlign w:val="superscript"/>
        </w:rPr>
        <w:instrText>R</w:instrText>
      </w:r>
      <w:r w:rsidRPr="00DB7602">
        <w:rPr>
          <w:rFonts w:hint="eastAsia"/>
          <w:sz w:val="21"/>
          <w:szCs w:val="21"/>
          <w:vertAlign w:val="superscript"/>
        </w:rPr>
        <w:instrText>)</w:instrText>
      </w:r>
      <w:r w:rsidRPr="00DB7602">
        <w:rPr>
          <w:sz w:val="21"/>
          <w:szCs w:val="21"/>
          <w:vertAlign w:val="superscript"/>
        </w:rPr>
        <w:fldChar w:fldCharType="end"/>
      </w:r>
      <w:r w:rsidRPr="00DB7602">
        <w:rPr>
          <w:rFonts w:hint="eastAsia"/>
          <w:sz w:val="21"/>
          <w:szCs w:val="21"/>
        </w:rPr>
        <w:t>錠</w:t>
      </w:r>
      <w:r w:rsidRPr="00DB7602">
        <w:rPr>
          <w:rFonts w:hint="eastAsia"/>
          <w:sz w:val="21"/>
          <w:szCs w:val="21"/>
        </w:rPr>
        <w:t>50mg</w:t>
      </w:r>
    </w:p>
    <w:p w:rsidR="003F05DD" w:rsidRPr="003A4885" w:rsidRDefault="003F05DD" w:rsidP="003F05DD">
      <w:pPr>
        <w:pBdr>
          <w:top w:val="single" w:sz="4" w:space="1" w:color="auto"/>
          <w:left w:val="single" w:sz="4" w:space="4" w:color="auto"/>
          <w:bottom w:val="single" w:sz="4" w:space="1" w:color="auto"/>
          <w:right w:val="single" w:sz="4" w:space="4" w:color="auto"/>
        </w:pBdr>
        <w:ind w:left="1439"/>
        <w:jc w:val="left"/>
        <w:rPr>
          <w:sz w:val="21"/>
          <w:szCs w:val="21"/>
        </w:rPr>
      </w:pPr>
      <w:r w:rsidRPr="00DB7602">
        <w:rPr>
          <w:rFonts w:hint="eastAsia"/>
          <w:sz w:val="21"/>
          <w:szCs w:val="21"/>
        </w:rPr>
        <w:t>製造販売元：ファイザー株式会社</w:t>
      </w:r>
    </w:p>
    <w:p w:rsidR="003F05DD" w:rsidRDefault="003F05DD" w:rsidP="003F05DD">
      <w:pPr>
        <w:jc w:val="left"/>
        <w:rPr>
          <w:b/>
        </w:rPr>
      </w:pPr>
      <w:r>
        <w:rPr>
          <w:rFonts w:hint="eastAsia"/>
          <w:b/>
        </w:rPr>
        <w:lastRenderedPageBreak/>
        <w:t>７．研究の対象</w:t>
      </w:r>
    </w:p>
    <w:p w:rsidR="003F05DD" w:rsidRPr="00336EC0" w:rsidRDefault="003F05DD" w:rsidP="003F05DD">
      <w:pPr>
        <w:rPr>
          <w:rFonts w:ascii="ＭＳ ゴシック" w:eastAsia="ＭＳ ゴシック" w:hAnsi="ＭＳ ゴシック"/>
          <w:b/>
          <w:bCs/>
          <w:sz w:val="21"/>
          <w:szCs w:val="21"/>
        </w:rPr>
      </w:pPr>
      <w:r w:rsidRPr="00336EC0">
        <w:rPr>
          <w:rFonts w:ascii="ＭＳ ゴシック" w:eastAsia="ＭＳ ゴシック" w:hAnsi="ＭＳ ゴシック" w:hint="eastAsia"/>
          <w:b/>
          <w:bCs/>
          <w:sz w:val="21"/>
          <w:szCs w:val="21"/>
        </w:rPr>
        <w:t>７．１．</w:t>
      </w:r>
      <w:r w:rsidRPr="00336EC0">
        <w:rPr>
          <w:rFonts w:ascii="ＭＳ ゴシック" w:eastAsia="ＭＳ ゴシック" w:hAnsi="ＭＳ ゴシック" w:hint="eastAsia"/>
          <w:b/>
          <w:sz w:val="21"/>
          <w:szCs w:val="21"/>
        </w:rPr>
        <w:t>疾患又は病態の診断基準</w:t>
      </w:r>
    </w:p>
    <w:p w:rsidR="003F05DD" w:rsidRDefault="003F05DD" w:rsidP="003F05DD">
      <w:pPr>
        <w:rPr>
          <w:rFonts w:ascii="ＭＳ ゴシック" w:eastAsia="ＭＳ ゴシック" w:hAnsi="ＭＳ ゴシック"/>
          <w:b/>
          <w:sz w:val="21"/>
          <w:szCs w:val="21"/>
        </w:rPr>
      </w:pPr>
      <w:r w:rsidRPr="00495343">
        <w:rPr>
          <w:rFonts w:ascii="ＭＳ ゴシック" w:eastAsia="ＭＳ ゴシック" w:hAnsi="ＭＳ ゴシック" w:hint="eastAsia"/>
          <w:b/>
          <w:bCs/>
          <w:sz w:val="21"/>
          <w:szCs w:val="21"/>
        </w:rPr>
        <w:t>７．２．</w:t>
      </w:r>
      <w:r w:rsidRPr="00495343">
        <w:rPr>
          <w:rFonts w:ascii="ＭＳ ゴシック" w:eastAsia="ＭＳ ゴシック" w:hAnsi="ＭＳ ゴシック" w:hint="eastAsia"/>
          <w:b/>
          <w:sz w:val="21"/>
          <w:szCs w:val="21"/>
        </w:rPr>
        <w:t>選択基準</w:t>
      </w:r>
    </w:p>
    <w:p w:rsidR="003F05DD" w:rsidRDefault="003F05DD" w:rsidP="003F05DD">
      <w:pPr>
        <w:ind w:firstLine="426"/>
        <w:rPr>
          <w:rFonts w:ascii="ＭＳ 明朝" w:hAnsi="ＭＳ 明朝"/>
          <w:sz w:val="21"/>
        </w:rPr>
      </w:pPr>
      <w:r>
        <w:rPr>
          <w:rFonts w:ascii="ＭＳ ゴシック" w:eastAsia="ＭＳ ゴシック" w:hAnsi="ＭＳ ゴシック" w:hint="eastAsia"/>
          <w:sz w:val="21"/>
        </w:rPr>
        <w:t xml:space="preserve">※　</w:t>
      </w:r>
      <w:r w:rsidRPr="00E86406">
        <w:rPr>
          <w:rFonts w:ascii="ＭＳ 明朝" w:hAnsi="ＭＳ 明朝" w:hint="eastAsia"/>
          <w:sz w:val="21"/>
        </w:rPr>
        <w:t>病態、年齢、全身状態の指標</w:t>
      </w:r>
      <w:r w:rsidRPr="00FE2F3A">
        <w:rPr>
          <w:rFonts w:hint="eastAsia"/>
          <w:sz w:val="21"/>
          <w:szCs w:val="21"/>
        </w:rPr>
        <w:t>（</w:t>
      </w:r>
      <w:r w:rsidRPr="00FE2F3A">
        <w:rPr>
          <w:rFonts w:hint="eastAsia"/>
          <w:sz w:val="21"/>
          <w:szCs w:val="21"/>
        </w:rPr>
        <w:t>PS</w:t>
      </w:r>
      <w:r w:rsidRPr="00FE2F3A">
        <w:rPr>
          <w:rFonts w:hint="eastAsia"/>
          <w:sz w:val="21"/>
          <w:szCs w:val="21"/>
        </w:rPr>
        <w:t>など）</w:t>
      </w:r>
      <w:r w:rsidRPr="00FE2F3A">
        <w:rPr>
          <w:rFonts w:ascii="ＭＳ 明朝" w:hAnsi="ＭＳ 明朝" w:hint="eastAsia"/>
          <w:sz w:val="21"/>
          <w:szCs w:val="21"/>
        </w:rPr>
        <w:t>、</w:t>
      </w:r>
      <w:r w:rsidRPr="00E86406">
        <w:rPr>
          <w:rFonts w:ascii="ＭＳ 明朝" w:hAnsi="ＭＳ 明朝" w:hint="eastAsia"/>
          <w:sz w:val="21"/>
        </w:rPr>
        <w:t>関連する主要臓器機能、文書による同意が</w:t>
      </w:r>
      <w:r>
        <w:rPr>
          <w:rFonts w:ascii="ＭＳ 明朝" w:hAnsi="ＭＳ 明朝" w:hint="eastAsia"/>
          <w:sz w:val="21"/>
        </w:rPr>
        <w:t xml:space="preserve">　　　　　</w:t>
      </w:r>
    </w:p>
    <w:p w:rsidR="003F05DD" w:rsidRPr="00E86406" w:rsidRDefault="003F05DD" w:rsidP="003F05DD">
      <w:pPr>
        <w:tabs>
          <w:tab w:val="left" w:pos="426"/>
          <w:tab w:val="left" w:pos="851"/>
        </w:tabs>
        <w:ind w:leftChars="177" w:left="426" w:firstLineChars="200" w:firstLine="462"/>
        <w:rPr>
          <w:rFonts w:ascii="ＭＳ 明朝" w:hAnsi="ＭＳ 明朝"/>
          <w:sz w:val="21"/>
        </w:rPr>
      </w:pPr>
      <w:r w:rsidRPr="00E86406">
        <w:rPr>
          <w:rFonts w:ascii="ＭＳ 明朝" w:hAnsi="ＭＳ 明朝" w:hint="eastAsia"/>
          <w:sz w:val="21"/>
        </w:rPr>
        <w:t>得られた症例など</w:t>
      </w:r>
    </w:p>
    <w:p w:rsidR="003F05DD" w:rsidRPr="00E86406" w:rsidRDefault="003F05DD" w:rsidP="003F05DD">
      <w:pPr>
        <w:tabs>
          <w:tab w:val="left" w:pos="426"/>
        </w:tabs>
        <w:ind w:left="426"/>
        <w:rPr>
          <w:rFonts w:ascii="ＭＳ 明朝" w:hAnsi="ＭＳ 明朝"/>
        </w:rPr>
      </w:pPr>
      <w:r>
        <w:rPr>
          <w:rFonts w:ascii="ＭＳ ゴシック" w:eastAsia="ＭＳ ゴシック" w:hAnsi="ＭＳ ゴシック" w:hint="eastAsia"/>
          <w:sz w:val="21"/>
        </w:rPr>
        <w:t xml:space="preserve">※　</w:t>
      </w:r>
      <w:r w:rsidRPr="00E86406">
        <w:rPr>
          <w:rFonts w:ascii="ＭＳ 明朝" w:hAnsi="ＭＳ 明朝" w:hint="eastAsia"/>
          <w:sz w:val="21"/>
        </w:rPr>
        <w:t>設定根拠が明らかでない項目がある場合は、設定根拠を付記する</w:t>
      </w:r>
      <w:r>
        <w:rPr>
          <w:rFonts w:ascii="ＭＳ 明朝" w:hAnsi="ＭＳ 明朝" w:hint="eastAsia"/>
          <w:sz w:val="21"/>
        </w:rPr>
        <w:t>。</w:t>
      </w:r>
    </w:p>
    <w:p w:rsidR="003F05DD" w:rsidRDefault="003F05DD" w:rsidP="003F05DD">
      <w:pPr>
        <w:pBdr>
          <w:top w:val="single" w:sz="4" w:space="1" w:color="auto"/>
          <w:left w:val="single" w:sz="4" w:space="1" w:color="auto"/>
          <w:bottom w:val="single" w:sz="4" w:space="1" w:color="auto"/>
          <w:right w:val="single" w:sz="4" w:space="1" w:color="auto"/>
        </w:pBdr>
        <w:jc w:val="left"/>
        <w:rPr>
          <w:sz w:val="21"/>
          <w:szCs w:val="21"/>
        </w:rPr>
      </w:pPr>
      <w:r>
        <w:rPr>
          <w:rFonts w:hint="eastAsia"/>
          <w:color w:val="0000FF"/>
        </w:rPr>
        <w:t xml:space="preserve"> </w:t>
      </w:r>
      <w:r>
        <w:rPr>
          <w:rFonts w:hint="eastAsia"/>
          <w:color w:val="0000FF"/>
        </w:rPr>
        <w:t xml:space="preserve">　</w:t>
      </w:r>
      <w:r w:rsidRPr="00FE2F3A">
        <w:rPr>
          <w:rFonts w:hint="eastAsia"/>
          <w:sz w:val="21"/>
          <w:szCs w:val="21"/>
        </w:rPr>
        <w:t>(</w:t>
      </w:r>
      <w:r w:rsidRPr="00FE2F3A">
        <w:rPr>
          <w:rFonts w:hint="eastAsia"/>
          <w:sz w:val="21"/>
          <w:szCs w:val="21"/>
        </w:rPr>
        <w:t>例</w:t>
      </w:r>
      <w:r w:rsidRPr="00FE2F3A">
        <w:rPr>
          <w:rFonts w:hint="eastAsia"/>
          <w:sz w:val="21"/>
          <w:szCs w:val="21"/>
        </w:rPr>
        <w:t xml:space="preserve">) </w:t>
      </w:r>
      <w:r>
        <w:rPr>
          <w:rFonts w:hint="eastAsia"/>
          <w:sz w:val="21"/>
          <w:szCs w:val="21"/>
        </w:rPr>
        <w:t xml:space="preserve"> </w:t>
      </w:r>
      <w:r w:rsidRPr="00FE2F3A">
        <w:rPr>
          <w:rFonts w:hint="eastAsia"/>
          <w:sz w:val="21"/>
          <w:szCs w:val="21"/>
        </w:rPr>
        <w:t xml:space="preserve">1) </w:t>
      </w:r>
      <w:r w:rsidRPr="00FE2F3A">
        <w:rPr>
          <w:rFonts w:hint="eastAsia"/>
          <w:sz w:val="21"/>
          <w:szCs w:val="21"/>
        </w:rPr>
        <w:t>血清中</w:t>
      </w:r>
      <w:r w:rsidRPr="00FE2F3A">
        <w:rPr>
          <w:rFonts w:hint="eastAsia"/>
          <w:sz w:val="21"/>
          <w:szCs w:val="21"/>
        </w:rPr>
        <w:t>C</w:t>
      </w:r>
      <w:r w:rsidRPr="00FE2F3A">
        <w:rPr>
          <w:rFonts w:hint="eastAsia"/>
          <w:sz w:val="21"/>
          <w:szCs w:val="21"/>
        </w:rPr>
        <w:t>型肝炎ウ</w:t>
      </w:r>
      <w:r>
        <w:rPr>
          <w:rFonts w:hint="eastAsia"/>
          <w:sz w:val="21"/>
          <w:szCs w:val="21"/>
        </w:rPr>
        <w:t>ｲ</w:t>
      </w:r>
      <w:r w:rsidRPr="00FE2F3A">
        <w:rPr>
          <w:rFonts w:hint="eastAsia"/>
          <w:sz w:val="21"/>
          <w:szCs w:val="21"/>
        </w:rPr>
        <w:t>ルス抗体陽性の患者</w:t>
      </w:r>
      <w:r w:rsidRPr="00FE2F3A">
        <w:rPr>
          <w:rFonts w:hint="eastAsia"/>
          <w:sz w:val="21"/>
          <w:szCs w:val="21"/>
        </w:rPr>
        <w:t xml:space="preserve"> </w:t>
      </w:r>
    </w:p>
    <w:p w:rsidR="003F05DD" w:rsidRDefault="003F05DD" w:rsidP="003F05DD">
      <w:pPr>
        <w:pBdr>
          <w:top w:val="single" w:sz="4" w:space="1" w:color="auto"/>
          <w:left w:val="single" w:sz="4" w:space="1" w:color="auto"/>
          <w:bottom w:val="single" w:sz="4" w:space="1" w:color="auto"/>
          <w:right w:val="single" w:sz="4" w:space="1" w:color="auto"/>
        </w:pBdr>
        <w:ind w:left="693" w:hangingChars="300" w:hanging="693"/>
        <w:jc w:val="left"/>
        <w:rPr>
          <w:sz w:val="21"/>
          <w:szCs w:val="21"/>
        </w:rPr>
      </w:pPr>
      <w:r>
        <w:rPr>
          <w:rFonts w:hint="eastAsia"/>
          <w:sz w:val="21"/>
          <w:szCs w:val="21"/>
        </w:rPr>
        <w:t xml:space="preserve">　　　　</w:t>
      </w:r>
      <w:r>
        <w:rPr>
          <w:rFonts w:hint="eastAsia"/>
          <w:sz w:val="21"/>
          <w:szCs w:val="21"/>
        </w:rPr>
        <w:t xml:space="preserve">2) </w:t>
      </w:r>
      <w:r>
        <w:rPr>
          <w:rFonts w:hint="eastAsia"/>
          <w:sz w:val="21"/>
          <w:szCs w:val="21"/>
        </w:rPr>
        <w:t>登録日の年齢が</w:t>
      </w:r>
      <w:r>
        <w:rPr>
          <w:rFonts w:hint="eastAsia"/>
          <w:sz w:val="21"/>
          <w:szCs w:val="21"/>
        </w:rPr>
        <w:t>20</w:t>
      </w:r>
      <w:r>
        <w:rPr>
          <w:rFonts w:hint="eastAsia"/>
          <w:sz w:val="21"/>
          <w:szCs w:val="21"/>
        </w:rPr>
        <w:t>歳以上、</w:t>
      </w:r>
      <w:r>
        <w:rPr>
          <w:rFonts w:hint="eastAsia"/>
          <w:sz w:val="21"/>
          <w:szCs w:val="21"/>
        </w:rPr>
        <w:t>80</w:t>
      </w:r>
      <w:r>
        <w:rPr>
          <w:rFonts w:hint="eastAsia"/>
          <w:sz w:val="21"/>
          <w:szCs w:val="21"/>
        </w:rPr>
        <w:t>歳未満の患者</w:t>
      </w:r>
    </w:p>
    <w:p w:rsidR="003F05DD" w:rsidRPr="00495343" w:rsidRDefault="003F05DD" w:rsidP="003F05DD">
      <w:pPr>
        <w:pBdr>
          <w:top w:val="single" w:sz="4" w:space="1" w:color="auto"/>
          <w:left w:val="single" w:sz="4" w:space="1" w:color="auto"/>
          <w:bottom w:val="single" w:sz="4" w:space="1" w:color="auto"/>
          <w:right w:val="single" w:sz="4" w:space="1" w:color="auto"/>
        </w:pBdr>
        <w:ind w:left="693" w:hangingChars="300" w:hanging="693"/>
        <w:jc w:val="left"/>
        <w:rPr>
          <w:sz w:val="21"/>
          <w:szCs w:val="21"/>
        </w:rPr>
      </w:pPr>
      <w:r>
        <w:rPr>
          <w:rFonts w:hint="eastAsia"/>
          <w:sz w:val="21"/>
          <w:szCs w:val="21"/>
        </w:rPr>
        <w:t xml:space="preserve">　　　　</w:t>
      </w:r>
      <w:r>
        <w:rPr>
          <w:rFonts w:hint="eastAsia"/>
          <w:sz w:val="21"/>
          <w:szCs w:val="21"/>
        </w:rPr>
        <w:t xml:space="preserve">3) </w:t>
      </w:r>
      <w:r>
        <w:rPr>
          <w:rFonts w:hint="eastAsia"/>
          <w:sz w:val="21"/>
          <w:szCs w:val="21"/>
        </w:rPr>
        <w:t>本研究参加について患者本人から文書による同意が得られている患者</w:t>
      </w:r>
    </w:p>
    <w:p w:rsidR="003F05DD" w:rsidRPr="00495343" w:rsidRDefault="003F05DD" w:rsidP="003F05DD">
      <w:pPr>
        <w:rPr>
          <w:rFonts w:ascii="ＭＳ ゴシック" w:eastAsia="ＭＳ ゴシック" w:hAnsi="ＭＳ ゴシック"/>
          <w:bCs/>
          <w:sz w:val="21"/>
          <w:szCs w:val="21"/>
        </w:rPr>
      </w:pPr>
      <w:r w:rsidRPr="00495343">
        <w:rPr>
          <w:rFonts w:ascii="ＭＳ ゴシック" w:eastAsia="ＭＳ ゴシック" w:hAnsi="ＭＳ ゴシック" w:hint="eastAsia"/>
          <w:b/>
          <w:bCs/>
          <w:sz w:val="21"/>
          <w:szCs w:val="21"/>
        </w:rPr>
        <w:t>７．３．</w:t>
      </w:r>
      <w:r w:rsidRPr="00495343">
        <w:rPr>
          <w:rFonts w:ascii="ＭＳ ゴシック" w:eastAsia="ＭＳ ゴシック" w:hAnsi="ＭＳ ゴシック" w:hint="eastAsia"/>
          <w:b/>
          <w:sz w:val="21"/>
          <w:szCs w:val="21"/>
        </w:rPr>
        <w:t>除外基準</w:t>
      </w:r>
      <w:r w:rsidRPr="00883560">
        <w:rPr>
          <w:rFonts w:ascii="ＭＳ 明朝" w:hAnsi="ＭＳ 明朝" w:hint="eastAsia"/>
          <w:sz w:val="21"/>
          <w:szCs w:val="21"/>
        </w:rPr>
        <w:t>（</w:t>
      </w:r>
      <w:r>
        <w:rPr>
          <w:rFonts w:ascii="ＭＳ 明朝" w:hAnsi="ＭＳ 明朝" w:hint="eastAsia"/>
          <w:sz w:val="21"/>
          <w:szCs w:val="21"/>
        </w:rPr>
        <w:t>研究</w:t>
      </w:r>
      <w:r w:rsidRPr="00883560">
        <w:rPr>
          <w:rFonts w:ascii="ＭＳ 明朝" w:hAnsi="ＭＳ 明朝" w:hint="eastAsia"/>
          <w:sz w:val="21"/>
          <w:szCs w:val="21"/>
        </w:rPr>
        <w:t>の対象としない条件で、登録時に一つでも該当する場合は除外する）</w:t>
      </w:r>
    </w:p>
    <w:p w:rsidR="003F05DD" w:rsidRPr="00E86406" w:rsidRDefault="003F05DD" w:rsidP="003F05DD">
      <w:pPr>
        <w:tabs>
          <w:tab w:val="left" w:pos="426"/>
        </w:tabs>
        <w:ind w:firstLineChars="200" w:firstLine="462"/>
        <w:rPr>
          <w:rFonts w:ascii="ＭＳ 明朝" w:hAnsi="ＭＳ 明朝"/>
          <w:sz w:val="21"/>
        </w:rPr>
      </w:pPr>
      <w:r>
        <w:rPr>
          <w:rFonts w:ascii="ＭＳ ゴシック" w:eastAsia="ＭＳ ゴシック" w:hAnsi="ＭＳ ゴシック" w:hint="eastAsia"/>
          <w:sz w:val="21"/>
        </w:rPr>
        <w:t xml:space="preserve">※　</w:t>
      </w:r>
      <w:r w:rsidRPr="00E86406">
        <w:rPr>
          <w:rFonts w:ascii="ＭＳ 明朝" w:hAnsi="ＭＳ 明朝" w:hint="eastAsia"/>
          <w:sz w:val="21"/>
        </w:rPr>
        <w:t>プロトコル治療に対するリスクが高いと想定される内容を除外する。</w:t>
      </w:r>
    </w:p>
    <w:p w:rsidR="003F05DD" w:rsidRPr="00E86406" w:rsidRDefault="003F05DD" w:rsidP="003F05DD">
      <w:pPr>
        <w:tabs>
          <w:tab w:val="left" w:pos="426"/>
          <w:tab w:val="left" w:pos="1276"/>
        </w:tabs>
        <w:ind w:firstLineChars="200" w:firstLine="462"/>
        <w:rPr>
          <w:rFonts w:ascii="ＭＳ 明朝" w:hAnsi="ＭＳ 明朝"/>
          <w:sz w:val="21"/>
        </w:rPr>
      </w:pPr>
      <w:r>
        <w:rPr>
          <w:rFonts w:ascii="ＭＳ ゴシック" w:eastAsia="ＭＳ ゴシック" w:hAnsi="ＭＳ ゴシック" w:hint="eastAsia"/>
          <w:sz w:val="21"/>
        </w:rPr>
        <w:t xml:space="preserve">※　</w:t>
      </w:r>
      <w:r w:rsidRPr="00E86406">
        <w:rPr>
          <w:rFonts w:ascii="ＭＳ 明朝" w:hAnsi="ＭＳ 明朝" w:hint="eastAsia"/>
          <w:sz w:val="21"/>
        </w:rPr>
        <w:t>主要評価項目の評価に支障をきたす可能性がある内容を除外する。</w:t>
      </w:r>
    </w:p>
    <w:p w:rsidR="003F05DD" w:rsidRDefault="003F05DD" w:rsidP="003F05DD">
      <w:pPr>
        <w:tabs>
          <w:tab w:val="left" w:pos="426"/>
          <w:tab w:val="left" w:pos="1276"/>
        </w:tabs>
        <w:ind w:leftChars="192" w:left="1029" w:hangingChars="245" w:hanging="566"/>
        <w:rPr>
          <w:rFonts w:ascii="ＭＳ 明朝" w:hAnsi="ＭＳ 明朝"/>
          <w:sz w:val="21"/>
        </w:rPr>
      </w:pPr>
      <w:r>
        <w:rPr>
          <w:rFonts w:ascii="ＭＳ ゴシック" w:eastAsia="ＭＳ ゴシック" w:hAnsi="ＭＳ ゴシック" w:hint="eastAsia"/>
          <w:sz w:val="21"/>
        </w:rPr>
        <w:t xml:space="preserve">※　</w:t>
      </w:r>
      <w:r w:rsidRPr="00E86406">
        <w:rPr>
          <w:rFonts w:ascii="ＭＳ 明朝" w:hAnsi="ＭＳ 明朝" w:hint="eastAsia"/>
          <w:sz w:val="21"/>
        </w:rPr>
        <w:t>基準を規定</w:t>
      </w:r>
      <w:r>
        <w:rPr>
          <w:rFonts w:ascii="ＭＳ 明朝" w:hAnsi="ＭＳ 明朝" w:hint="eastAsia"/>
          <w:sz w:val="21"/>
        </w:rPr>
        <w:t>（前治療、既往歴、合併症、アレルギー歴、併用薬</w:t>
      </w:r>
      <w:r w:rsidRPr="00E86406">
        <w:rPr>
          <w:rFonts w:ascii="ＭＳ 明朝" w:hAnsi="ＭＳ 明朝" w:hint="eastAsia"/>
          <w:sz w:val="21"/>
        </w:rPr>
        <w:t>など）する。</w:t>
      </w:r>
    </w:p>
    <w:p w:rsidR="003F05DD" w:rsidRPr="00E86406" w:rsidRDefault="003F05DD" w:rsidP="003F05DD">
      <w:pPr>
        <w:tabs>
          <w:tab w:val="left" w:pos="426"/>
          <w:tab w:val="left" w:pos="1276"/>
        </w:tabs>
        <w:ind w:leftChars="192" w:left="1029" w:hangingChars="245" w:hanging="566"/>
        <w:rPr>
          <w:rFonts w:ascii="ＭＳ 明朝" w:hAnsi="ＭＳ 明朝"/>
          <w:sz w:val="21"/>
        </w:rPr>
      </w:pPr>
      <w:r>
        <w:rPr>
          <w:rFonts w:ascii="ＭＳ ゴシック" w:eastAsia="ＭＳ ゴシック" w:hAnsi="ＭＳ ゴシック" w:hint="eastAsia"/>
          <w:sz w:val="21"/>
        </w:rPr>
        <w:t xml:space="preserve">※　</w:t>
      </w:r>
      <w:r w:rsidRPr="00E86406">
        <w:rPr>
          <w:rFonts w:ascii="ＭＳ 明朝" w:hAnsi="ＭＳ 明朝" w:hint="eastAsia"/>
          <w:sz w:val="21"/>
        </w:rPr>
        <w:t>設定根拠が明らかでない項目がある場合は、設定根拠を付記する。</w:t>
      </w:r>
    </w:p>
    <w:p w:rsidR="003F05DD" w:rsidRPr="00FF0A8A" w:rsidRDefault="003F05DD" w:rsidP="003F05DD">
      <w:pPr>
        <w:pBdr>
          <w:top w:val="single" w:sz="4" w:space="1" w:color="auto"/>
          <w:left w:val="single" w:sz="4" w:space="4" w:color="auto"/>
          <w:bottom w:val="single" w:sz="4" w:space="1" w:color="auto"/>
          <w:right w:val="single" w:sz="4" w:space="4" w:color="auto"/>
        </w:pBdr>
        <w:jc w:val="left"/>
        <w:rPr>
          <w:sz w:val="21"/>
          <w:szCs w:val="21"/>
        </w:rPr>
      </w:pPr>
      <w:r w:rsidRPr="00FF0A8A">
        <w:rPr>
          <w:rFonts w:hint="eastAsia"/>
          <w:sz w:val="21"/>
          <w:szCs w:val="21"/>
        </w:rPr>
        <w:t>(</w:t>
      </w:r>
      <w:r w:rsidRPr="00FF0A8A">
        <w:rPr>
          <w:rFonts w:hint="eastAsia"/>
          <w:sz w:val="21"/>
          <w:szCs w:val="21"/>
        </w:rPr>
        <w:t>例</w:t>
      </w:r>
      <w:r w:rsidRPr="00FF0A8A">
        <w:rPr>
          <w:rFonts w:hint="eastAsia"/>
          <w:sz w:val="21"/>
          <w:szCs w:val="21"/>
        </w:rPr>
        <w:t>) 1</w:t>
      </w:r>
      <w:r w:rsidRPr="00FF0A8A">
        <w:rPr>
          <w:rFonts w:hint="eastAsia"/>
          <w:sz w:val="21"/>
          <w:szCs w:val="21"/>
        </w:rPr>
        <w:t>）観察期に測定したＸＸＸ値が</w:t>
      </w:r>
      <w:r w:rsidRPr="00FF0A8A">
        <w:rPr>
          <w:rFonts w:hint="eastAsia"/>
          <w:sz w:val="21"/>
          <w:szCs w:val="21"/>
        </w:rPr>
        <w:t xml:space="preserve"> 500 mg/dl</w:t>
      </w:r>
      <w:r w:rsidRPr="00FF0A8A">
        <w:rPr>
          <w:rFonts w:hint="eastAsia"/>
          <w:sz w:val="21"/>
          <w:szCs w:val="21"/>
        </w:rPr>
        <w:t>を超える患者</w:t>
      </w:r>
      <w:r w:rsidRPr="00FF0A8A">
        <w:rPr>
          <w:rFonts w:hint="eastAsia"/>
          <w:sz w:val="21"/>
          <w:szCs w:val="21"/>
        </w:rPr>
        <w:t xml:space="preserve"> </w:t>
      </w:r>
    </w:p>
    <w:p w:rsidR="003F05DD" w:rsidRPr="00FF0A8A" w:rsidRDefault="003F05DD" w:rsidP="003F05DD">
      <w:pPr>
        <w:pBdr>
          <w:top w:val="single" w:sz="4" w:space="1" w:color="auto"/>
          <w:left w:val="single" w:sz="4" w:space="4" w:color="auto"/>
          <w:bottom w:val="single" w:sz="4" w:space="1" w:color="auto"/>
          <w:right w:val="single" w:sz="4" w:space="4" w:color="auto"/>
        </w:pBdr>
        <w:ind w:firstLineChars="200" w:firstLine="462"/>
        <w:jc w:val="left"/>
        <w:rPr>
          <w:sz w:val="21"/>
          <w:szCs w:val="21"/>
        </w:rPr>
      </w:pPr>
      <w:r>
        <w:rPr>
          <w:rFonts w:hint="eastAsia"/>
          <w:sz w:val="21"/>
          <w:szCs w:val="21"/>
        </w:rPr>
        <w:t>2</w:t>
      </w:r>
      <w:r w:rsidRPr="00FF0A8A">
        <w:rPr>
          <w:rFonts w:hint="eastAsia"/>
          <w:sz w:val="21"/>
          <w:szCs w:val="21"/>
        </w:rPr>
        <w:t>）○○○○（同効薬で併用禁止とする薬剤）を服用中の患者</w:t>
      </w:r>
      <w:r w:rsidRPr="00FF0A8A">
        <w:rPr>
          <w:rFonts w:hint="eastAsia"/>
          <w:sz w:val="21"/>
          <w:szCs w:val="21"/>
        </w:rPr>
        <w:t xml:space="preserve"> </w:t>
      </w:r>
    </w:p>
    <w:p w:rsidR="003F05DD" w:rsidRPr="00FF0A8A" w:rsidRDefault="003F05DD" w:rsidP="003F05DD">
      <w:pPr>
        <w:pBdr>
          <w:top w:val="single" w:sz="4" w:space="1" w:color="auto"/>
          <w:left w:val="single" w:sz="4" w:space="4" w:color="auto"/>
          <w:bottom w:val="single" w:sz="4" w:space="1" w:color="auto"/>
          <w:right w:val="single" w:sz="4" w:space="4" w:color="auto"/>
        </w:pBdr>
        <w:ind w:firstLineChars="200" w:firstLine="462"/>
        <w:jc w:val="left"/>
        <w:rPr>
          <w:sz w:val="21"/>
          <w:szCs w:val="21"/>
        </w:rPr>
      </w:pPr>
      <w:r>
        <w:rPr>
          <w:rFonts w:hint="eastAsia"/>
          <w:sz w:val="21"/>
          <w:szCs w:val="21"/>
        </w:rPr>
        <w:t>3</w:t>
      </w:r>
      <w:r w:rsidRPr="00FF0A8A">
        <w:rPr>
          <w:rFonts w:hint="eastAsia"/>
          <w:sz w:val="21"/>
          <w:szCs w:val="21"/>
        </w:rPr>
        <w:t>）重篤な肝疾患を有する患者（</w:t>
      </w:r>
      <w:r w:rsidRPr="00FF0A8A">
        <w:rPr>
          <w:rFonts w:hint="eastAsia"/>
          <w:sz w:val="21"/>
          <w:szCs w:val="21"/>
        </w:rPr>
        <w:t>AST</w:t>
      </w:r>
      <w:r w:rsidRPr="00FF0A8A">
        <w:rPr>
          <w:rFonts w:hint="eastAsia"/>
          <w:sz w:val="21"/>
          <w:szCs w:val="21"/>
        </w:rPr>
        <w:t>もしくは</w:t>
      </w:r>
      <w:r w:rsidRPr="00FF0A8A">
        <w:rPr>
          <w:rFonts w:hint="eastAsia"/>
          <w:sz w:val="21"/>
          <w:szCs w:val="21"/>
        </w:rPr>
        <w:t>ALT</w:t>
      </w:r>
      <w:r w:rsidRPr="00FF0A8A">
        <w:rPr>
          <w:rFonts w:hint="eastAsia"/>
          <w:sz w:val="21"/>
          <w:szCs w:val="21"/>
        </w:rPr>
        <w:t>が</w:t>
      </w:r>
      <w:r w:rsidRPr="00FF0A8A">
        <w:rPr>
          <w:rFonts w:hint="eastAsia"/>
          <w:sz w:val="21"/>
          <w:szCs w:val="21"/>
        </w:rPr>
        <w:t>100 U</w:t>
      </w:r>
      <w:r w:rsidRPr="00FF0A8A">
        <w:rPr>
          <w:rFonts w:hint="eastAsia"/>
          <w:sz w:val="21"/>
          <w:szCs w:val="21"/>
        </w:rPr>
        <w:t>以上）</w:t>
      </w:r>
      <w:r w:rsidRPr="00FF0A8A">
        <w:rPr>
          <w:rFonts w:hint="eastAsia"/>
          <w:sz w:val="21"/>
          <w:szCs w:val="21"/>
        </w:rPr>
        <w:t xml:space="preserve"> </w:t>
      </w:r>
    </w:p>
    <w:p w:rsidR="003F05DD" w:rsidRPr="00495343" w:rsidRDefault="003F05DD" w:rsidP="00221A70">
      <w:pPr>
        <w:pBdr>
          <w:top w:val="single" w:sz="4" w:space="1" w:color="auto"/>
          <w:left w:val="single" w:sz="4" w:space="4" w:color="auto"/>
          <w:bottom w:val="single" w:sz="4" w:space="1" w:color="auto"/>
          <w:right w:val="single" w:sz="4" w:space="4" w:color="auto"/>
        </w:pBdr>
        <w:ind w:firstLineChars="200" w:firstLine="462"/>
        <w:rPr>
          <w:sz w:val="18"/>
          <w:szCs w:val="18"/>
        </w:rPr>
      </w:pPr>
      <w:r>
        <w:rPr>
          <w:rFonts w:hint="eastAsia"/>
          <w:sz w:val="21"/>
          <w:szCs w:val="21"/>
        </w:rPr>
        <w:t>4</w:t>
      </w:r>
      <w:r w:rsidRPr="00FF0A8A">
        <w:rPr>
          <w:rFonts w:hint="eastAsia"/>
          <w:sz w:val="21"/>
          <w:szCs w:val="21"/>
        </w:rPr>
        <w:t>）重篤な腎疾患を有する患者</w:t>
      </w:r>
      <w:r w:rsidRPr="00FF0A8A">
        <w:rPr>
          <w:rFonts w:hint="eastAsia"/>
          <w:sz w:val="18"/>
          <w:szCs w:val="18"/>
        </w:rPr>
        <w:t>（</w:t>
      </w:r>
      <w:r w:rsidRPr="00FF0A8A">
        <w:rPr>
          <w:rFonts w:hint="eastAsia"/>
          <w:sz w:val="18"/>
          <w:szCs w:val="18"/>
        </w:rPr>
        <w:t xml:space="preserve">BUN 25 mg/dL </w:t>
      </w:r>
      <w:r w:rsidRPr="00FF0A8A">
        <w:rPr>
          <w:rFonts w:hint="eastAsia"/>
          <w:sz w:val="18"/>
          <w:szCs w:val="18"/>
        </w:rPr>
        <w:t>以上もしくは血清クレアチニン</w:t>
      </w:r>
      <w:r w:rsidRPr="00FF0A8A">
        <w:rPr>
          <w:rFonts w:hint="eastAsia"/>
          <w:sz w:val="18"/>
          <w:szCs w:val="18"/>
        </w:rPr>
        <w:t>2.0 mg/dL</w:t>
      </w:r>
      <w:r w:rsidRPr="00FF0A8A">
        <w:rPr>
          <w:rFonts w:hint="eastAsia"/>
          <w:sz w:val="18"/>
          <w:szCs w:val="18"/>
        </w:rPr>
        <w:t>以上</w:t>
      </w:r>
      <w:r w:rsidR="00702363">
        <w:rPr>
          <w:rFonts w:hint="eastAsia"/>
          <w:sz w:val="18"/>
          <w:szCs w:val="18"/>
        </w:rPr>
        <w:t xml:space="preserve">　　　　</w:t>
      </w:r>
    </w:p>
    <w:p w:rsidR="003F05DD" w:rsidRPr="00FF0A8A" w:rsidRDefault="003F05DD" w:rsidP="003F05DD">
      <w:pPr>
        <w:pBdr>
          <w:top w:val="single" w:sz="4" w:space="1" w:color="auto"/>
          <w:left w:val="single" w:sz="4" w:space="4" w:color="auto"/>
          <w:bottom w:val="single" w:sz="4" w:space="1" w:color="auto"/>
          <w:right w:val="single" w:sz="4" w:space="4" w:color="auto"/>
        </w:pBdr>
        <w:ind w:firstLineChars="200" w:firstLine="462"/>
        <w:jc w:val="left"/>
        <w:rPr>
          <w:sz w:val="21"/>
          <w:szCs w:val="21"/>
        </w:rPr>
      </w:pPr>
      <w:r>
        <w:rPr>
          <w:rFonts w:hint="eastAsia"/>
          <w:sz w:val="21"/>
          <w:szCs w:val="21"/>
        </w:rPr>
        <w:t>5</w:t>
      </w:r>
      <w:r w:rsidRPr="00FF0A8A">
        <w:rPr>
          <w:rFonts w:hint="eastAsia"/>
          <w:sz w:val="21"/>
          <w:szCs w:val="21"/>
        </w:rPr>
        <w:t>）妊娠中あるいは妊娠の可能性がある女性</w:t>
      </w:r>
      <w:r w:rsidRPr="00FF0A8A">
        <w:rPr>
          <w:rFonts w:hint="eastAsia"/>
          <w:sz w:val="21"/>
          <w:szCs w:val="21"/>
        </w:rPr>
        <w:t xml:space="preserve"> </w:t>
      </w:r>
    </w:p>
    <w:p w:rsidR="003F05DD" w:rsidRPr="00FF0A8A" w:rsidRDefault="003F05DD" w:rsidP="003F05DD">
      <w:pPr>
        <w:pBdr>
          <w:top w:val="single" w:sz="4" w:space="1" w:color="auto"/>
          <w:left w:val="single" w:sz="4" w:space="4" w:color="auto"/>
          <w:bottom w:val="single" w:sz="4" w:space="1" w:color="auto"/>
          <w:right w:val="single" w:sz="4" w:space="4" w:color="auto"/>
        </w:pBdr>
        <w:ind w:firstLineChars="200" w:firstLine="462"/>
        <w:jc w:val="left"/>
        <w:rPr>
          <w:sz w:val="21"/>
          <w:szCs w:val="21"/>
        </w:rPr>
      </w:pPr>
      <w:r>
        <w:rPr>
          <w:rFonts w:hint="eastAsia"/>
          <w:sz w:val="21"/>
          <w:szCs w:val="21"/>
        </w:rPr>
        <w:t>6</w:t>
      </w:r>
      <w:r w:rsidRPr="00FF0A8A">
        <w:rPr>
          <w:rFonts w:hint="eastAsia"/>
          <w:sz w:val="21"/>
          <w:szCs w:val="21"/>
        </w:rPr>
        <w:t>）その他、</w:t>
      </w:r>
      <w:r>
        <w:rPr>
          <w:rFonts w:hint="eastAsia"/>
          <w:sz w:val="21"/>
          <w:szCs w:val="21"/>
        </w:rPr>
        <w:t>研究</w:t>
      </w:r>
      <w:r w:rsidRPr="00FF0A8A">
        <w:rPr>
          <w:rFonts w:hint="eastAsia"/>
          <w:sz w:val="21"/>
          <w:szCs w:val="21"/>
        </w:rPr>
        <w:t>責任</w:t>
      </w:r>
      <w:r w:rsidRPr="00FF0A8A">
        <w:rPr>
          <w:rFonts w:hint="eastAsia"/>
          <w:sz w:val="21"/>
          <w:szCs w:val="21"/>
        </w:rPr>
        <w:t>(</w:t>
      </w:r>
      <w:r w:rsidRPr="00FF0A8A">
        <w:rPr>
          <w:rFonts w:hint="eastAsia"/>
          <w:sz w:val="21"/>
          <w:szCs w:val="21"/>
        </w:rPr>
        <w:t>分担</w:t>
      </w:r>
      <w:r w:rsidRPr="00FF0A8A">
        <w:rPr>
          <w:rFonts w:hint="eastAsia"/>
          <w:sz w:val="21"/>
          <w:szCs w:val="21"/>
        </w:rPr>
        <w:t>)</w:t>
      </w:r>
      <w:r w:rsidRPr="00FF0A8A">
        <w:rPr>
          <w:rFonts w:hint="eastAsia"/>
          <w:sz w:val="21"/>
          <w:szCs w:val="21"/>
        </w:rPr>
        <w:t>医師が被験者として不適当と判断した患者</w:t>
      </w:r>
    </w:p>
    <w:p w:rsidR="003F05DD" w:rsidRDefault="003F05DD" w:rsidP="003F05DD">
      <w:pPr>
        <w:jc w:val="left"/>
        <w:rPr>
          <w:b/>
        </w:rPr>
      </w:pPr>
    </w:p>
    <w:p w:rsidR="003F05DD" w:rsidRPr="008E1CCE" w:rsidRDefault="003F05DD" w:rsidP="003F05DD">
      <w:pPr>
        <w:jc w:val="left"/>
        <w:rPr>
          <w:rFonts w:ascii="ＭＳ ゴシック" w:eastAsia="ＭＳ ゴシック" w:hAnsi="ＭＳ ゴシック"/>
          <w:lang w:val="pt-BR"/>
        </w:rPr>
      </w:pPr>
      <w:r>
        <w:rPr>
          <w:rFonts w:ascii="ＭＳ ゴシック" w:eastAsia="ＭＳ ゴシック" w:hAnsi="ＭＳ ゴシック" w:hint="eastAsia"/>
          <w:b/>
          <w:lang w:val="pt-BR"/>
        </w:rPr>
        <w:t>８</w:t>
      </w:r>
      <w:r w:rsidRPr="008E1CCE">
        <w:rPr>
          <w:rFonts w:ascii="ＭＳ ゴシック" w:eastAsia="ＭＳ ゴシック" w:hAnsi="ＭＳ ゴシック" w:hint="eastAsia"/>
          <w:b/>
          <w:lang w:val="pt-BR"/>
        </w:rPr>
        <w:t>. 症例登録</w:t>
      </w:r>
    </w:p>
    <w:p w:rsidR="003F05DD" w:rsidRPr="00495343" w:rsidRDefault="003F05DD" w:rsidP="003F05DD">
      <w:pPr>
        <w:ind w:left="95"/>
        <w:rPr>
          <w:rFonts w:ascii="ＭＳ ゴシック" w:eastAsia="ＭＳ ゴシック" w:hAnsi="ＭＳ ゴシック"/>
          <w:b/>
          <w:sz w:val="21"/>
          <w:szCs w:val="21"/>
          <w:lang w:val="pt-BR"/>
        </w:rPr>
      </w:pPr>
      <w:r w:rsidRPr="00495343">
        <w:rPr>
          <w:rFonts w:ascii="ＭＳ ゴシック" w:eastAsia="ＭＳ ゴシック" w:hAnsi="ＭＳ ゴシック" w:hint="eastAsia"/>
          <w:b/>
          <w:sz w:val="21"/>
          <w:szCs w:val="21"/>
          <w:lang w:val="pt-BR"/>
        </w:rPr>
        <w:t>８．１．症例登録の手順</w:t>
      </w:r>
    </w:p>
    <w:p w:rsidR="003F05DD" w:rsidRPr="00495343" w:rsidRDefault="003F05DD" w:rsidP="003F05DD">
      <w:pPr>
        <w:ind w:left="95" w:firstLineChars="50" w:firstLine="115"/>
        <w:rPr>
          <w:sz w:val="21"/>
          <w:szCs w:val="21"/>
          <w:lang w:val="pt-BR"/>
        </w:rPr>
      </w:pPr>
      <w:r>
        <w:rPr>
          <w:rFonts w:hint="eastAsia"/>
          <w:sz w:val="21"/>
          <w:szCs w:val="21"/>
          <w:lang w:val="pt-BR"/>
        </w:rPr>
        <w:t>※　研究責任・分担医師</w:t>
      </w:r>
      <w:r w:rsidRPr="00183F0F">
        <w:rPr>
          <w:rFonts w:hint="eastAsia"/>
          <w:sz w:val="21"/>
          <w:szCs w:val="21"/>
          <w:lang w:val="pt-BR"/>
        </w:rPr>
        <w:t>が行う症例登録の手順を記載する。</w:t>
      </w:r>
    </w:p>
    <w:p w:rsidR="003F05DD" w:rsidRPr="00883560" w:rsidRDefault="003F05DD" w:rsidP="003F05DD">
      <w:pPr>
        <w:ind w:left="95" w:firstLineChars="50" w:firstLine="115"/>
        <w:rPr>
          <w:rFonts w:ascii="ＭＳ 明朝" w:hAnsi="ＭＳ 明朝"/>
          <w:sz w:val="21"/>
        </w:rPr>
      </w:pPr>
      <w:r w:rsidRPr="00883560">
        <w:rPr>
          <w:rFonts w:ascii="ＭＳ 明朝" w:hAnsi="ＭＳ 明朝" w:hint="eastAsia"/>
          <w:sz w:val="21"/>
        </w:rPr>
        <w:t>※　登録の手続きが複雑な場合は、図を用いて記載する。</w:t>
      </w:r>
    </w:p>
    <w:p w:rsidR="003F05DD" w:rsidRPr="00D61755" w:rsidRDefault="003F05DD" w:rsidP="003F05DD">
      <w:pPr>
        <w:pBdr>
          <w:top w:val="single" w:sz="4" w:space="1" w:color="auto"/>
          <w:left w:val="single" w:sz="4" w:space="4" w:color="auto"/>
          <w:bottom w:val="single" w:sz="4" w:space="1" w:color="auto"/>
          <w:right w:val="single" w:sz="4" w:space="4" w:color="auto"/>
        </w:pBdr>
        <w:jc w:val="left"/>
        <w:rPr>
          <w:rFonts w:ascii="ＭＳ 明朝" w:hAnsi="ＭＳ 明朝"/>
          <w:position w:val="6"/>
          <w:sz w:val="21"/>
          <w:szCs w:val="21"/>
          <w:lang w:val="pt-BR"/>
        </w:rPr>
      </w:pPr>
      <w:r>
        <w:rPr>
          <w:rFonts w:ascii="ＭＳ 明朝" w:hAnsi="ＭＳ 明朝" w:hint="eastAsia"/>
          <w:position w:val="6"/>
          <w:sz w:val="21"/>
          <w:szCs w:val="21"/>
          <w:lang w:val="pt-BR"/>
        </w:rPr>
        <w:t>【</w:t>
      </w:r>
      <w:r w:rsidRPr="00883560">
        <w:rPr>
          <w:rFonts w:ascii="ＭＳ ゴシック" w:eastAsia="ＭＳ ゴシック" w:hAnsi="ＭＳ ゴシック" w:hint="eastAsia"/>
          <w:position w:val="6"/>
          <w:sz w:val="21"/>
          <w:szCs w:val="21"/>
          <w:lang w:val="pt-BR"/>
        </w:rPr>
        <w:t>本院のみ実施の場合</w:t>
      </w:r>
      <w:r>
        <w:rPr>
          <w:rFonts w:ascii="ＭＳ 明朝" w:hAnsi="ＭＳ 明朝" w:hint="eastAsia"/>
          <w:position w:val="6"/>
          <w:sz w:val="21"/>
          <w:szCs w:val="21"/>
          <w:lang w:val="pt-BR"/>
        </w:rPr>
        <w:t>】</w:t>
      </w:r>
    </w:p>
    <w:p w:rsidR="003F05DD" w:rsidRPr="00D61755" w:rsidRDefault="003F05DD" w:rsidP="003F05DD">
      <w:pPr>
        <w:pBdr>
          <w:top w:val="single" w:sz="4" w:space="1" w:color="auto"/>
          <w:left w:val="single" w:sz="4" w:space="4" w:color="auto"/>
          <w:bottom w:val="single" w:sz="4" w:space="1" w:color="auto"/>
          <w:right w:val="single" w:sz="4" w:space="4" w:color="auto"/>
        </w:pBdr>
        <w:ind w:left="346" w:hangingChars="150" w:hanging="346"/>
        <w:jc w:val="left"/>
        <w:rPr>
          <w:rFonts w:ascii="ＭＳ 明朝" w:hAnsi="ＭＳ 明朝"/>
          <w:position w:val="6"/>
          <w:sz w:val="21"/>
          <w:szCs w:val="21"/>
          <w:lang w:val="pt-BR"/>
        </w:rPr>
      </w:pPr>
      <w:r w:rsidRPr="00D61755">
        <w:rPr>
          <w:rFonts w:ascii="ＭＳ 明朝" w:hAnsi="ＭＳ 明朝" w:hint="eastAsia"/>
          <w:position w:val="6"/>
          <w:sz w:val="21"/>
          <w:szCs w:val="21"/>
          <w:lang w:val="pt-BR"/>
        </w:rPr>
        <w:t>1) 責任/分担医師は、スクリーニング名簿に当該実施計画書の説明を行った被験者候補の氏名および説明日を記載する。</w:t>
      </w:r>
    </w:p>
    <w:p w:rsidR="003F05DD" w:rsidRPr="00D61755" w:rsidRDefault="003F05DD" w:rsidP="003F05DD">
      <w:pPr>
        <w:pBdr>
          <w:top w:val="single" w:sz="4" w:space="1" w:color="auto"/>
          <w:left w:val="single" w:sz="4" w:space="4" w:color="auto"/>
          <w:bottom w:val="single" w:sz="4" w:space="1" w:color="auto"/>
          <w:right w:val="single" w:sz="4" w:space="4" w:color="auto"/>
        </w:pBdr>
        <w:ind w:left="231" w:hangingChars="100" w:hanging="231"/>
        <w:jc w:val="left"/>
        <w:rPr>
          <w:rFonts w:ascii="ＭＳ 明朝" w:hAnsi="ＭＳ 明朝"/>
          <w:position w:val="6"/>
          <w:sz w:val="21"/>
          <w:szCs w:val="21"/>
          <w:lang w:val="pt-BR"/>
        </w:rPr>
      </w:pPr>
      <w:r w:rsidRPr="00D61755">
        <w:rPr>
          <w:rFonts w:ascii="ＭＳ 明朝" w:hAnsi="ＭＳ 明朝" w:hint="eastAsia"/>
          <w:position w:val="6"/>
          <w:sz w:val="21"/>
          <w:szCs w:val="21"/>
          <w:lang w:val="pt-BR"/>
        </w:rPr>
        <w:t>2) 説明後、被験者より文書同意を取得した場合、責任/分担医師は、スクリーニング名簿に同意取得日を記載し、被験者識別コードを付番する。</w:t>
      </w:r>
    </w:p>
    <w:p w:rsidR="003F05DD" w:rsidRPr="00D61755" w:rsidRDefault="003F05DD" w:rsidP="003F05DD">
      <w:pPr>
        <w:pBdr>
          <w:top w:val="single" w:sz="4" w:space="1" w:color="auto"/>
          <w:left w:val="single" w:sz="4" w:space="4" w:color="auto"/>
          <w:bottom w:val="single" w:sz="4" w:space="1" w:color="auto"/>
          <w:right w:val="single" w:sz="4" w:space="4" w:color="auto"/>
        </w:pBdr>
        <w:ind w:left="231" w:hangingChars="100" w:hanging="231"/>
        <w:jc w:val="left"/>
        <w:rPr>
          <w:rFonts w:ascii="ＭＳ 明朝" w:hAnsi="ＭＳ 明朝"/>
          <w:position w:val="6"/>
          <w:sz w:val="21"/>
          <w:szCs w:val="21"/>
          <w:lang w:val="pt-BR"/>
        </w:rPr>
      </w:pPr>
      <w:r>
        <w:rPr>
          <w:rFonts w:ascii="ＭＳ 明朝" w:hAnsi="ＭＳ 明朝" w:hint="eastAsia"/>
          <w:position w:val="6"/>
          <w:sz w:val="21"/>
          <w:szCs w:val="21"/>
          <w:lang w:val="pt-BR"/>
        </w:rPr>
        <w:t xml:space="preserve">3) </w:t>
      </w:r>
      <w:r w:rsidRPr="00D61755">
        <w:rPr>
          <w:rFonts w:ascii="ＭＳ 明朝" w:hAnsi="ＭＳ 明朝" w:hint="eastAsia"/>
          <w:position w:val="6"/>
          <w:sz w:val="21"/>
          <w:szCs w:val="21"/>
          <w:lang w:val="pt-BR"/>
        </w:rPr>
        <w:t>責任/分担医師は、スクリーニング名簿の管理者を決め保管場所等を定め、責任/分担医師で情報を共有できるようにする。</w:t>
      </w:r>
    </w:p>
    <w:p w:rsidR="003F05DD" w:rsidRPr="005538BF" w:rsidRDefault="003F05DD" w:rsidP="003F05DD">
      <w:pPr>
        <w:pBdr>
          <w:top w:val="single" w:sz="4" w:space="1" w:color="auto"/>
          <w:left w:val="single" w:sz="4" w:space="4" w:color="auto"/>
          <w:bottom w:val="single" w:sz="4" w:space="1" w:color="auto"/>
          <w:right w:val="single" w:sz="4" w:space="4" w:color="auto"/>
        </w:pBdr>
        <w:jc w:val="left"/>
        <w:rPr>
          <w:rFonts w:ascii="ＭＳ 明朝" w:hAnsi="ＭＳ 明朝"/>
          <w:position w:val="6"/>
          <w:sz w:val="21"/>
          <w:szCs w:val="21"/>
          <w:lang w:val="pt-BR"/>
        </w:rPr>
      </w:pPr>
      <w:r w:rsidRPr="005538BF">
        <w:rPr>
          <w:rFonts w:ascii="ＭＳ 明朝" w:hAnsi="ＭＳ 明朝" w:hint="eastAsia"/>
          <w:position w:val="6"/>
          <w:sz w:val="21"/>
          <w:szCs w:val="21"/>
          <w:lang w:val="pt-BR"/>
        </w:rPr>
        <w:t>【</w:t>
      </w:r>
      <w:r w:rsidRPr="00883560">
        <w:rPr>
          <w:rFonts w:ascii="ＭＳ ゴシック" w:eastAsia="ＭＳ ゴシック" w:hAnsi="ＭＳ ゴシック" w:hint="eastAsia"/>
          <w:position w:val="6"/>
          <w:sz w:val="21"/>
          <w:szCs w:val="21"/>
          <w:lang w:val="pt-BR"/>
        </w:rPr>
        <w:t>多施設共同</w:t>
      </w:r>
      <w:r>
        <w:rPr>
          <w:rFonts w:ascii="ＭＳ ゴシック" w:eastAsia="ＭＳ ゴシック" w:hAnsi="ＭＳ ゴシック" w:hint="eastAsia"/>
          <w:position w:val="6"/>
          <w:sz w:val="21"/>
          <w:szCs w:val="21"/>
          <w:lang w:val="pt-BR"/>
        </w:rPr>
        <w:t>研究</w:t>
      </w:r>
      <w:r w:rsidRPr="00883560">
        <w:rPr>
          <w:rFonts w:ascii="ＭＳ ゴシック" w:eastAsia="ＭＳ ゴシック" w:hAnsi="ＭＳ ゴシック" w:hint="eastAsia"/>
          <w:position w:val="6"/>
          <w:sz w:val="21"/>
          <w:szCs w:val="21"/>
          <w:lang w:val="pt-BR"/>
        </w:rPr>
        <w:t>の場合</w:t>
      </w:r>
      <w:r w:rsidRPr="005538BF">
        <w:rPr>
          <w:rFonts w:ascii="ＭＳ 明朝" w:hAnsi="ＭＳ 明朝" w:hint="eastAsia"/>
          <w:position w:val="6"/>
          <w:sz w:val="21"/>
          <w:szCs w:val="21"/>
          <w:lang w:val="pt-BR"/>
        </w:rPr>
        <w:t>】</w:t>
      </w:r>
    </w:p>
    <w:p w:rsidR="003F05DD" w:rsidRPr="005538BF" w:rsidRDefault="003F05DD" w:rsidP="003F05DD">
      <w:pPr>
        <w:pBdr>
          <w:top w:val="single" w:sz="4" w:space="1" w:color="auto"/>
          <w:left w:val="single" w:sz="4" w:space="4" w:color="auto"/>
          <w:bottom w:val="single" w:sz="4" w:space="1" w:color="auto"/>
          <w:right w:val="single" w:sz="4" w:space="4" w:color="auto"/>
        </w:pBdr>
        <w:ind w:left="344" w:hangingChars="149" w:hanging="344"/>
        <w:jc w:val="left"/>
        <w:rPr>
          <w:rFonts w:ascii="ＭＳ 明朝" w:hAnsi="ＭＳ 明朝"/>
          <w:position w:val="6"/>
          <w:sz w:val="21"/>
          <w:szCs w:val="21"/>
          <w:lang w:val="pt-BR"/>
        </w:rPr>
      </w:pPr>
      <w:r w:rsidRPr="005538BF">
        <w:rPr>
          <w:rFonts w:ascii="ＭＳ 明朝" w:hAnsi="ＭＳ 明朝" w:hint="eastAsia"/>
          <w:position w:val="6"/>
          <w:sz w:val="21"/>
          <w:szCs w:val="21"/>
          <w:lang w:val="pt-BR"/>
        </w:rPr>
        <w:t>1)</w:t>
      </w:r>
      <w:r>
        <w:rPr>
          <w:rFonts w:ascii="ＭＳ 明朝" w:hAnsi="ＭＳ 明朝" w:hint="eastAsia"/>
          <w:position w:val="6"/>
          <w:sz w:val="21"/>
          <w:szCs w:val="21"/>
          <w:lang w:val="pt-BR"/>
        </w:rPr>
        <w:t xml:space="preserve"> </w:t>
      </w:r>
      <w:r w:rsidRPr="005538BF">
        <w:rPr>
          <w:rFonts w:ascii="ＭＳ 明朝" w:hAnsi="ＭＳ 明朝" w:hint="eastAsia"/>
          <w:position w:val="6"/>
          <w:sz w:val="21"/>
          <w:szCs w:val="21"/>
          <w:lang w:val="pt-BR"/>
        </w:rPr>
        <w:t>各医療機関の責任医師は、実施医療機関の研究審査委員会（IRB）の承認後、当該実施計画の「審査結果通知書」の写しを研究事務局にFAX送信する。</w:t>
      </w:r>
    </w:p>
    <w:p w:rsidR="003F05DD" w:rsidRPr="005538BF" w:rsidRDefault="003F05DD" w:rsidP="003F05DD">
      <w:pPr>
        <w:pBdr>
          <w:top w:val="single" w:sz="4" w:space="1" w:color="auto"/>
          <w:left w:val="single" w:sz="4" w:space="4" w:color="auto"/>
          <w:bottom w:val="single" w:sz="4" w:space="1" w:color="auto"/>
          <w:right w:val="single" w:sz="4" w:space="4" w:color="auto"/>
        </w:pBdr>
        <w:ind w:left="339" w:hangingChars="147" w:hanging="339"/>
        <w:jc w:val="left"/>
        <w:rPr>
          <w:rFonts w:ascii="ＭＳ 明朝" w:hAnsi="ＭＳ 明朝"/>
          <w:position w:val="6"/>
          <w:sz w:val="21"/>
          <w:szCs w:val="21"/>
          <w:lang w:val="pt-BR"/>
        </w:rPr>
      </w:pPr>
      <w:r w:rsidRPr="005538BF">
        <w:rPr>
          <w:rFonts w:ascii="ＭＳ 明朝" w:hAnsi="ＭＳ 明朝" w:hint="eastAsia"/>
          <w:position w:val="6"/>
          <w:sz w:val="21"/>
          <w:szCs w:val="21"/>
          <w:lang w:val="pt-BR"/>
        </w:rPr>
        <w:t>2) 研究事務局</w:t>
      </w:r>
      <w:r>
        <w:rPr>
          <w:rFonts w:ascii="ＭＳ 明朝" w:hAnsi="ＭＳ 明朝" w:hint="eastAsia"/>
          <w:position w:val="6"/>
          <w:sz w:val="21"/>
          <w:szCs w:val="21"/>
          <w:lang w:val="pt-BR"/>
        </w:rPr>
        <w:t>あるいは登録センターは</w:t>
      </w:r>
      <w:r w:rsidRPr="005538BF">
        <w:rPr>
          <w:rFonts w:ascii="ＭＳ 明朝" w:hAnsi="ＭＳ 明朝" w:hint="eastAsia"/>
          <w:position w:val="6"/>
          <w:sz w:val="21"/>
          <w:szCs w:val="21"/>
          <w:lang w:val="pt-BR"/>
        </w:rPr>
        <w:t>、該当医療機関からの「臨床</w:t>
      </w:r>
      <w:r>
        <w:rPr>
          <w:rFonts w:ascii="ＭＳ 明朝" w:hAnsi="ＭＳ 明朝" w:hint="eastAsia"/>
          <w:position w:val="6"/>
          <w:sz w:val="21"/>
          <w:szCs w:val="21"/>
          <w:lang w:val="pt-BR"/>
        </w:rPr>
        <w:t>研究</w:t>
      </w:r>
      <w:r w:rsidRPr="005538BF">
        <w:rPr>
          <w:rFonts w:ascii="ＭＳ 明朝" w:hAnsi="ＭＳ 明朝" w:hint="eastAsia"/>
          <w:position w:val="6"/>
          <w:sz w:val="21"/>
          <w:szCs w:val="21"/>
          <w:lang w:val="pt-BR"/>
        </w:rPr>
        <w:t>審査結果通知書」の写しを受理後、該当医療機関からの症例登録を受付可能とする。</w:t>
      </w:r>
    </w:p>
    <w:p w:rsidR="003F05DD" w:rsidRPr="005538BF" w:rsidRDefault="003F05DD" w:rsidP="003F05DD">
      <w:pPr>
        <w:pBdr>
          <w:top w:val="single" w:sz="4" w:space="1" w:color="auto"/>
          <w:left w:val="single" w:sz="4" w:space="4" w:color="auto"/>
          <w:bottom w:val="single" w:sz="4" w:space="1" w:color="auto"/>
          <w:right w:val="single" w:sz="4" w:space="4" w:color="auto"/>
        </w:pBdr>
        <w:ind w:left="339" w:hangingChars="147" w:hanging="339"/>
        <w:jc w:val="left"/>
        <w:rPr>
          <w:rFonts w:ascii="ＭＳ 明朝" w:hAnsi="ＭＳ 明朝"/>
          <w:position w:val="6"/>
          <w:sz w:val="21"/>
          <w:szCs w:val="21"/>
          <w:lang w:val="pt-BR"/>
        </w:rPr>
      </w:pPr>
      <w:r w:rsidRPr="005538BF">
        <w:rPr>
          <w:rFonts w:ascii="ＭＳ 明朝" w:hAnsi="ＭＳ 明朝" w:hint="eastAsia"/>
          <w:position w:val="6"/>
          <w:sz w:val="21"/>
          <w:szCs w:val="21"/>
          <w:lang w:val="pt-BR"/>
        </w:rPr>
        <w:t>3) 責任/分担医師は、被験者から文書同意取得後、適格性を確認し「登録票」を作成、FAX送信することで、被験者を登録するものとする。</w:t>
      </w:r>
    </w:p>
    <w:p w:rsidR="003F05DD" w:rsidRPr="008E1CCE" w:rsidRDefault="003F05DD" w:rsidP="003F05DD">
      <w:pPr>
        <w:rPr>
          <w:rFonts w:ascii="ＭＳ ゴシック" w:eastAsia="ＭＳ ゴシック" w:hAnsi="ＭＳ ゴシック"/>
          <w:b/>
          <w:position w:val="6"/>
          <w:lang w:val="pt-BR"/>
        </w:rPr>
      </w:pPr>
      <w:bookmarkStart w:id="1" w:name="_Hlk258424755"/>
      <w:r>
        <w:rPr>
          <w:rFonts w:ascii="ＭＳ ゴシック" w:eastAsia="ＭＳ ゴシック" w:hAnsi="ＭＳ ゴシック" w:hint="eastAsia"/>
          <w:b/>
          <w:position w:val="6"/>
          <w:lang w:val="pt-BR"/>
        </w:rPr>
        <w:lastRenderedPageBreak/>
        <w:t>９</w:t>
      </w:r>
      <w:r w:rsidRPr="008E1CCE">
        <w:rPr>
          <w:rFonts w:ascii="ＭＳ ゴシック" w:eastAsia="ＭＳ ゴシック" w:hAnsi="ＭＳ ゴシック" w:hint="eastAsia"/>
          <w:b/>
          <w:position w:val="6"/>
          <w:lang w:val="pt-BR"/>
        </w:rPr>
        <w:t xml:space="preserve">. </w:t>
      </w:r>
      <w:r>
        <w:rPr>
          <w:rFonts w:ascii="ＭＳ ゴシック" w:eastAsia="ＭＳ ゴシック" w:hAnsi="ＭＳ ゴシック" w:hint="eastAsia"/>
          <w:b/>
          <w:position w:val="6"/>
          <w:lang w:val="pt-BR"/>
        </w:rPr>
        <w:t>研究の</w:t>
      </w:r>
      <w:r w:rsidRPr="008E1CCE">
        <w:rPr>
          <w:rFonts w:ascii="ＭＳ ゴシック" w:eastAsia="ＭＳ ゴシック" w:hAnsi="ＭＳ ゴシック" w:hint="eastAsia"/>
          <w:b/>
          <w:position w:val="6"/>
          <w:lang w:val="pt-BR"/>
        </w:rPr>
        <w:t>方法</w:t>
      </w:r>
    </w:p>
    <w:p w:rsidR="003F05DD" w:rsidRPr="00495343" w:rsidRDefault="003F05DD" w:rsidP="003F05DD">
      <w:pPr>
        <w:rPr>
          <w:rFonts w:ascii="ＭＳ ゴシック" w:eastAsia="ＭＳ ゴシック" w:hAnsi="ＭＳ ゴシック"/>
          <w:b/>
          <w:position w:val="6"/>
          <w:sz w:val="21"/>
          <w:szCs w:val="21"/>
          <w:lang w:val="pt-BR"/>
        </w:rPr>
      </w:pPr>
      <w:r w:rsidRPr="00495343">
        <w:rPr>
          <w:rFonts w:ascii="ＭＳ ゴシック" w:eastAsia="ＭＳ ゴシック" w:hAnsi="ＭＳ ゴシック" w:hint="eastAsia"/>
          <w:b/>
          <w:position w:val="6"/>
          <w:sz w:val="21"/>
          <w:szCs w:val="21"/>
          <w:lang w:val="pt-BR"/>
        </w:rPr>
        <w:t>９．１．プロトコル治療</w:t>
      </w:r>
    </w:p>
    <w:p w:rsidR="003F05DD" w:rsidRDefault="003F05DD" w:rsidP="003F05DD">
      <w:pPr>
        <w:rPr>
          <w:rFonts w:ascii="ＭＳ 明朝" w:hAnsi="ＭＳ 明朝"/>
          <w:position w:val="6"/>
          <w:sz w:val="21"/>
          <w:szCs w:val="21"/>
          <w:lang w:val="pt-BR"/>
        </w:rPr>
      </w:pPr>
      <w:r>
        <w:rPr>
          <w:rFonts w:ascii="ＭＳ 明朝" w:hAnsi="ＭＳ 明朝" w:hint="eastAsia"/>
          <w:position w:val="6"/>
          <w:sz w:val="21"/>
          <w:szCs w:val="21"/>
          <w:lang w:val="pt-BR"/>
        </w:rPr>
        <w:t>・プロトコル</w:t>
      </w:r>
      <w:r w:rsidRPr="00361890">
        <w:rPr>
          <w:rFonts w:ascii="ＭＳ 明朝" w:hAnsi="ＭＳ 明朝" w:hint="eastAsia"/>
          <w:position w:val="6"/>
          <w:sz w:val="21"/>
          <w:szCs w:val="21"/>
          <w:lang w:val="pt-BR"/>
        </w:rPr>
        <w:t>治療の詳細</w:t>
      </w:r>
      <w:r>
        <w:rPr>
          <w:rFonts w:ascii="ＭＳ 明朝" w:hAnsi="ＭＳ 明朝" w:hint="eastAsia"/>
          <w:position w:val="6"/>
          <w:sz w:val="21"/>
          <w:szCs w:val="21"/>
          <w:lang w:val="pt-BR"/>
        </w:rPr>
        <w:t>を具体的に、</w:t>
      </w:r>
      <w:r w:rsidRPr="00361890">
        <w:rPr>
          <w:rFonts w:ascii="ＭＳ 明朝" w:hAnsi="ＭＳ 明朝" w:hint="eastAsia"/>
          <w:position w:val="6"/>
          <w:sz w:val="21"/>
          <w:szCs w:val="21"/>
          <w:lang w:val="pt-BR"/>
        </w:rPr>
        <w:t>比較</w:t>
      </w:r>
      <w:r>
        <w:rPr>
          <w:rFonts w:ascii="ＭＳ 明朝" w:hAnsi="ＭＳ 明朝" w:hint="eastAsia"/>
          <w:position w:val="6"/>
          <w:sz w:val="21"/>
          <w:szCs w:val="21"/>
          <w:lang w:val="pt-BR"/>
        </w:rPr>
        <w:t>研究では</w:t>
      </w:r>
      <w:r w:rsidRPr="00361890">
        <w:rPr>
          <w:rFonts w:ascii="ＭＳ 明朝" w:hAnsi="ＭＳ 明朝" w:hint="eastAsia"/>
          <w:position w:val="6"/>
          <w:sz w:val="21"/>
          <w:szCs w:val="21"/>
          <w:lang w:val="pt-BR"/>
        </w:rPr>
        <w:t>治療群別に</w:t>
      </w:r>
      <w:r>
        <w:rPr>
          <w:rFonts w:ascii="ＭＳ 明朝" w:hAnsi="ＭＳ 明朝" w:hint="eastAsia"/>
          <w:position w:val="6"/>
          <w:sz w:val="21"/>
          <w:szCs w:val="21"/>
          <w:lang w:val="pt-BR"/>
        </w:rPr>
        <w:t>記載する。</w:t>
      </w:r>
    </w:p>
    <w:p w:rsidR="003F05DD" w:rsidRDefault="003F05DD" w:rsidP="003F05DD">
      <w:pPr>
        <w:rPr>
          <w:rFonts w:ascii="ＭＳ 明朝" w:hAnsi="ＭＳ 明朝"/>
          <w:position w:val="6"/>
          <w:sz w:val="21"/>
          <w:szCs w:val="21"/>
          <w:lang w:val="pt-BR"/>
        </w:rPr>
      </w:pPr>
      <w:r>
        <w:rPr>
          <w:rFonts w:ascii="ＭＳ 明朝" w:hAnsi="ＭＳ 明朝" w:hint="eastAsia"/>
          <w:position w:val="6"/>
          <w:sz w:val="21"/>
          <w:szCs w:val="21"/>
          <w:lang w:val="pt-BR"/>
        </w:rPr>
        <w:t>・症例登録からプロトコル治療開始までの期間を規定する。</w:t>
      </w:r>
    </w:p>
    <w:p w:rsidR="003F05DD" w:rsidRDefault="003F05DD" w:rsidP="003F05DD">
      <w:pPr>
        <w:rPr>
          <w:rFonts w:ascii="ＭＳ 明朝" w:hAnsi="ＭＳ 明朝"/>
          <w:position w:val="6"/>
          <w:sz w:val="21"/>
          <w:szCs w:val="21"/>
          <w:lang w:val="pt-BR"/>
        </w:rPr>
      </w:pPr>
      <w:r>
        <w:rPr>
          <w:rFonts w:ascii="ＭＳ 明朝" w:hAnsi="ＭＳ 明朝" w:hint="eastAsia"/>
          <w:position w:val="6"/>
          <w:sz w:val="21"/>
          <w:szCs w:val="21"/>
          <w:lang w:val="pt-BR"/>
        </w:rPr>
        <w:t>・</w:t>
      </w:r>
      <w:r w:rsidRPr="00361890">
        <w:rPr>
          <w:rFonts w:ascii="ＭＳ 明朝" w:hAnsi="ＭＳ 明朝" w:hint="eastAsia"/>
          <w:position w:val="6"/>
          <w:sz w:val="21"/>
          <w:szCs w:val="21"/>
          <w:lang w:val="pt-BR"/>
        </w:rPr>
        <w:t>前治療に関する規定や</w:t>
      </w:r>
      <w:r>
        <w:rPr>
          <w:rFonts w:ascii="ＭＳ 明朝" w:hAnsi="ＭＳ 明朝" w:hint="eastAsia"/>
          <w:position w:val="6"/>
          <w:sz w:val="21"/>
          <w:szCs w:val="21"/>
          <w:lang w:val="pt-BR"/>
        </w:rPr>
        <w:t>ウｵッシュ</w:t>
      </w:r>
      <w:r w:rsidRPr="00361890">
        <w:rPr>
          <w:rFonts w:ascii="ＭＳ 明朝" w:hAnsi="ＭＳ 明朝" w:hint="eastAsia"/>
          <w:position w:val="6"/>
          <w:sz w:val="21"/>
          <w:szCs w:val="21"/>
          <w:lang w:val="pt-BR"/>
        </w:rPr>
        <w:t>アウト</w:t>
      </w:r>
      <w:r>
        <w:rPr>
          <w:rFonts w:ascii="ＭＳ 明朝" w:hAnsi="ＭＳ 明朝" w:hint="eastAsia"/>
          <w:position w:val="6"/>
          <w:sz w:val="21"/>
          <w:szCs w:val="21"/>
          <w:lang w:val="pt-BR"/>
        </w:rPr>
        <w:t>（前観察）</w:t>
      </w:r>
      <w:r w:rsidRPr="00361890">
        <w:rPr>
          <w:rFonts w:ascii="ＭＳ 明朝" w:hAnsi="ＭＳ 明朝" w:hint="eastAsia"/>
          <w:position w:val="6"/>
          <w:sz w:val="21"/>
          <w:szCs w:val="21"/>
          <w:lang w:val="pt-BR"/>
        </w:rPr>
        <w:t>期間があ</w:t>
      </w:r>
      <w:r>
        <w:rPr>
          <w:rFonts w:ascii="ＭＳ 明朝" w:hAnsi="ＭＳ 明朝" w:hint="eastAsia"/>
          <w:position w:val="6"/>
          <w:sz w:val="21"/>
          <w:szCs w:val="21"/>
          <w:lang w:val="pt-BR"/>
        </w:rPr>
        <w:t>る場合はここに</w:t>
      </w:r>
      <w:r w:rsidRPr="00361890">
        <w:rPr>
          <w:rFonts w:ascii="ＭＳ 明朝" w:hAnsi="ＭＳ 明朝" w:hint="eastAsia"/>
          <w:position w:val="6"/>
          <w:sz w:val="21"/>
          <w:szCs w:val="21"/>
          <w:lang w:val="pt-BR"/>
        </w:rPr>
        <w:t>記載</w:t>
      </w:r>
      <w:r>
        <w:rPr>
          <w:rFonts w:ascii="ＭＳ 明朝" w:hAnsi="ＭＳ 明朝" w:hint="eastAsia"/>
          <w:position w:val="6"/>
          <w:sz w:val="21"/>
          <w:szCs w:val="21"/>
          <w:lang w:val="pt-BR"/>
        </w:rPr>
        <w:t>する。</w:t>
      </w:r>
    </w:p>
    <w:p w:rsidR="003F05DD" w:rsidRDefault="003F05DD" w:rsidP="003F05DD">
      <w:pPr>
        <w:rPr>
          <w:rFonts w:ascii="ＭＳ 明朝" w:hAnsi="ＭＳ 明朝"/>
          <w:position w:val="6"/>
          <w:sz w:val="21"/>
          <w:szCs w:val="21"/>
          <w:lang w:val="pt-BR"/>
        </w:rPr>
      </w:pPr>
      <w:r>
        <w:rPr>
          <w:rFonts w:ascii="ＭＳ 明朝" w:hAnsi="ＭＳ 明朝" w:hint="eastAsia"/>
          <w:position w:val="6"/>
          <w:sz w:val="21"/>
          <w:szCs w:val="21"/>
          <w:lang w:val="pt-BR"/>
        </w:rPr>
        <w:t>・入院、外来通院の区分を記載する。</w:t>
      </w:r>
    </w:p>
    <w:p w:rsidR="003F05DD" w:rsidRPr="008E1CCE" w:rsidRDefault="003F05DD" w:rsidP="003F05DD">
      <w:pPr>
        <w:rPr>
          <w:rFonts w:ascii="ＭＳ 明朝" w:hAnsi="ＭＳ 明朝"/>
          <w:position w:val="6"/>
          <w:sz w:val="21"/>
          <w:szCs w:val="21"/>
          <w:lang w:val="pt-BR"/>
        </w:rPr>
      </w:pPr>
      <w:r w:rsidRPr="00495343">
        <w:rPr>
          <w:rFonts w:ascii="ＭＳ ゴシック" w:eastAsia="ＭＳ ゴシック" w:hAnsi="ＭＳ ゴシック" w:hint="eastAsia"/>
          <w:b/>
          <w:position w:val="6"/>
          <w:sz w:val="21"/>
          <w:szCs w:val="21"/>
          <w:lang w:val="pt-BR"/>
        </w:rPr>
        <w:t>９．２．プロトコル治療の変更基準</w:t>
      </w:r>
      <w:r w:rsidRPr="00495343">
        <w:rPr>
          <w:rFonts w:ascii="ＭＳ 明朝" w:hAnsi="ＭＳ 明朝" w:hint="eastAsia"/>
          <w:b/>
          <w:position w:val="6"/>
          <w:sz w:val="21"/>
          <w:szCs w:val="21"/>
          <w:lang w:val="pt-BR"/>
        </w:rPr>
        <w:t xml:space="preserve"> </w:t>
      </w:r>
      <w:r w:rsidRPr="008E1CCE">
        <w:rPr>
          <w:rFonts w:ascii="ＭＳ 明朝" w:hAnsi="ＭＳ 明朝" w:hint="eastAsia"/>
          <w:position w:val="6"/>
          <w:sz w:val="21"/>
          <w:szCs w:val="21"/>
          <w:lang w:val="pt-BR"/>
        </w:rPr>
        <w:t>（必要な場合のみ記載）</w:t>
      </w:r>
    </w:p>
    <w:p w:rsidR="003F05DD" w:rsidRPr="00BD3268" w:rsidRDefault="003F05DD" w:rsidP="003F05DD">
      <w:pPr>
        <w:ind w:firstLineChars="100" w:firstLine="231"/>
        <w:rPr>
          <w:rFonts w:ascii="ＭＳ 明朝" w:hAnsi="ＭＳ 明朝"/>
          <w:position w:val="6"/>
          <w:sz w:val="21"/>
          <w:szCs w:val="21"/>
          <w:lang w:val="pt-BR"/>
        </w:rPr>
      </w:pPr>
      <w:r>
        <w:rPr>
          <w:rFonts w:ascii="ＭＳ ゴシック" w:eastAsia="ＭＳ ゴシック" w:hAnsi="ＭＳ ゴシック" w:hint="eastAsia"/>
          <w:sz w:val="21"/>
        </w:rPr>
        <w:t>※</w:t>
      </w:r>
      <w:r w:rsidRPr="00BD3268">
        <w:rPr>
          <w:rFonts w:ascii="ＭＳ 明朝" w:hAnsi="ＭＳ 明朝" w:hint="eastAsia"/>
          <w:position w:val="6"/>
          <w:sz w:val="21"/>
          <w:szCs w:val="21"/>
          <w:lang w:val="pt-BR"/>
        </w:rPr>
        <w:t>「6.</w:t>
      </w:r>
      <w:r>
        <w:rPr>
          <w:rFonts w:ascii="ＭＳ 明朝" w:hAnsi="ＭＳ 明朝" w:hint="eastAsia"/>
          <w:position w:val="6"/>
          <w:sz w:val="21"/>
          <w:szCs w:val="21"/>
          <w:lang w:val="pt-BR"/>
        </w:rPr>
        <w:t>１</w:t>
      </w:r>
      <w:r w:rsidRPr="00BD3268">
        <w:rPr>
          <w:rFonts w:ascii="ＭＳ 明朝" w:hAnsi="ＭＳ 明朝" w:hint="eastAsia"/>
          <w:position w:val="6"/>
          <w:sz w:val="21"/>
          <w:szCs w:val="21"/>
          <w:lang w:val="pt-BR"/>
        </w:rPr>
        <w:t xml:space="preserve">. </w:t>
      </w:r>
      <w:r>
        <w:rPr>
          <w:rFonts w:ascii="ＭＳ 明朝" w:hAnsi="ＭＳ 明朝" w:hint="eastAsia"/>
          <w:position w:val="6"/>
          <w:sz w:val="21"/>
          <w:szCs w:val="21"/>
          <w:lang w:val="pt-BR"/>
        </w:rPr>
        <w:t>研究</w:t>
      </w:r>
      <w:r w:rsidRPr="00BD3268">
        <w:rPr>
          <w:rFonts w:ascii="ＭＳ 明朝" w:hAnsi="ＭＳ 明朝" w:hint="eastAsia"/>
          <w:position w:val="6"/>
          <w:sz w:val="21"/>
          <w:szCs w:val="21"/>
          <w:lang w:val="pt-BR"/>
        </w:rPr>
        <w:t>治療」に定めた用量</w:t>
      </w:r>
      <w:r>
        <w:rPr>
          <w:rFonts w:ascii="ＭＳ 明朝" w:hAnsi="ＭＳ 明朝" w:hint="eastAsia"/>
          <w:position w:val="6"/>
          <w:sz w:val="21"/>
          <w:szCs w:val="21"/>
          <w:lang w:val="pt-BR"/>
        </w:rPr>
        <w:t>等の</w:t>
      </w:r>
      <w:r w:rsidRPr="00BD3268">
        <w:rPr>
          <w:rFonts w:ascii="ＭＳ 明朝" w:hAnsi="ＭＳ 明朝" w:hint="eastAsia"/>
          <w:position w:val="6"/>
          <w:sz w:val="21"/>
          <w:szCs w:val="21"/>
          <w:lang w:val="pt-BR"/>
        </w:rPr>
        <w:t>スケジュールを変更する基準を記載</w:t>
      </w:r>
      <w:r>
        <w:rPr>
          <w:rFonts w:ascii="ＭＳ 明朝" w:hAnsi="ＭＳ 明朝" w:hint="eastAsia"/>
          <w:position w:val="6"/>
          <w:sz w:val="21"/>
          <w:szCs w:val="21"/>
          <w:lang w:val="pt-BR"/>
        </w:rPr>
        <w:t>する。</w:t>
      </w:r>
    </w:p>
    <w:p w:rsidR="003F05DD" w:rsidRPr="00495343" w:rsidRDefault="003F05DD" w:rsidP="003F05DD">
      <w:pPr>
        <w:rPr>
          <w:rFonts w:ascii="ＭＳ ゴシック" w:eastAsia="ＭＳ ゴシック" w:hAnsi="ＭＳ ゴシック"/>
          <w:b/>
          <w:position w:val="6"/>
          <w:sz w:val="21"/>
          <w:szCs w:val="21"/>
          <w:lang w:val="pt-BR"/>
        </w:rPr>
      </w:pPr>
      <w:r w:rsidRPr="00495343">
        <w:rPr>
          <w:rFonts w:ascii="ＭＳ ゴシック" w:eastAsia="ＭＳ ゴシック" w:hAnsi="ＭＳ ゴシック" w:hint="eastAsia"/>
          <w:b/>
          <w:position w:val="6"/>
          <w:sz w:val="21"/>
          <w:szCs w:val="21"/>
          <w:lang w:val="pt-BR"/>
        </w:rPr>
        <w:t>９．３．併用禁止薬および併用禁止療法</w:t>
      </w:r>
    </w:p>
    <w:p w:rsidR="003F05DD" w:rsidRDefault="003F05DD" w:rsidP="003F05DD">
      <w:pPr>
        <w:ind w:firstLineChars="100" w:firstLine="231"/>
        <w:rPr>
          <w:sz w:val="21"/>
          <w:szCs w:val="21"/>
        </w:rPr>
      </w:pPr>
      <w:r>
        <w:rPr>
          <w:rFonts w:ascii="ＭＳ ゴシック" w:eastAsia="ＭＳ ゴシック" w:hAnsi="ＭＳ ゴシック" w:hint="eastAsia"/>
          <w:sz w:val="21"/>
        </w:rPr>
        <w:t xml:space="preserve">※ </w:t>
      </w:r>
      <w:r w:rsidRPr="00BD3268">
        <w:rPr>
          <w:rFonts w:hint="eastAsia"/>
          <w:sz w:val="21"/>
          <w:szCs w:val="21"/>
        </w:rPr>
        <w:t>有効性・安全性の評価あるいは</w:t>
      </w:r>
      <w:r>
        <w:rPr>
          <w:rFonts w:hint="eastAsia"/>
          <w:sz w:val="21"/>
          <w:szCs w:val="21"/>
        </w:rPr>
        <w:t>研究</w:t>
      </w:r>
      <w:r w:rsidRPr="00BD3268">
        <w:rPr>
          <w:rFonts w:hint="eastAsia"/>
          <w:sz w:val="21"/>
          <w:szCs w:val="21"/>
        </w:rPr>
        <w:t>の安全確保上重大な影響を及ぼすと考えられるも</w:t>
      </w:r>
      <w:r>
        <w:rPr>
          <w:rFonts w:hint="eastAsia"/>
          <w:sz w:val="21"/>
          <w:szCs w:val="21"/>
        </w:rPr>
        <w:t>の、</w:t>
      </w:r>
    </w:p>
    <w:p w:rsidR="003F05DD" w:rsidRDefault="003F05DD" w:rsidP="003F05DD">
      <w:pPr>
        <w:ind w:firstLineChars="250" w:firstLine="577"/>
        <w:rPr>
          <w:sz w:val="21"/>
          <w:szCs w:val="21"/>
        </w:rPr>
      </w:pPr>
      <w:r w:rsidRPr="00BD3268">
        <w:rPr>
          <w:rFonts w:hint="eastAsia"/>
          <w:sz w:val="21"/>
          <w:szCs w:val="21"/>
        </w:rPr>
        <w:t>医薬品添付文書における禁忌事項</w:t>
      </w:r>
      <w:r>
        <w:rPr>
          <w:rFonts w:hint="eastAsia"/>
          <w:sz w:val="21"/>
          <w:szCs w:val="21"/>
        </w:rPr>
        <w:t>はここに記載する</w:t>
      </w:r>
      <w:r w:rsidRPr="00BD3268">
        <w:rPr>
          <w:rFonts w:hint="eastAsia"/>
          <w:sz w:val="21"/>
          <w:szCs w:val="21"/>
        </w:rPr>
        <w:t>。</w:t>
      </w:r>
    </w:p>
    <w:p w:rsidR="003F05DD" w:rsidRPr="00BD3268" w:rsidRDefault="003F05DD" w:rsidP="003F05DD">
      <w:pPr>
        <w:ind w:firstLineChars="100" w:firstLine="231"/>
        <w:rPr>
          <w:b/>
          <w:sz w:val="21"/>
          <w:szCs w:val="21"/>
          <w:lang w:val="pt-BR"/>
        </w:rPr>
      </w:pPr>
      <w:r>
        <w:rPr>
          <w:rFonts w:ascii="ＭＳ ゴシック" w:eastAsia="ＭＳ ゴシック" w:hAnsi="ＭＳ ゴシック" w:hint="eastAsia"/>
          <w:sz w:val="21"/>
        </w:rPr>
        <w:t xml:space="preserve">※ </w:t>
      </w:r>
      <w:r w:rsidRPr="00BD3268">
        <w:rPr>
          <w:rFonts w:hint="eastAsia"/>
          <w:sz w:val="21"/>
          <w:szCs w:val="21"/>
        </w:rPr>
        <w:t>併用禁止療法があれば，それらも記載</w:t>
      </w:r>
      <w:r>
        <w:rPr>
          <w:rFonts w:hint="eastAsia"/>
          <w:sz w:val="21"/>
          <w:szCs w:val="21"/>
        </w:rPr>
        <w:t>する。</w:t>
      </w:r>
    </w:p>
    <w:p w:rsidR="003F05DD" w:rsidRPr="00495343" w:rsidRDefault="003F05DD" w:rsidP="003F05DD">
      <w:pPr>
        <w:jc w:val="left"/>
        <w:rPr>
          <w:rFonts w:ascii="ＭＳ ゴシック" w:eastAsia="ＭＳ ゴシック" w:hAnsi="ＭＳ ゴシック"/>
          <w:b/>
          <w:sz w:val="21"/>
          <w:szCs w:val="21"/>
          <w:lang w:val="pt-BR"/>
        </w:rPr>
      </w:pPr>
      <w:r w:rsidRPr="00495343">
        <w:rPr>
          <w:rFonts w:ascii="ＭＳ ゴシック" w:eastAsia="ＭＳ ゴシック" w:hAnsi="ＭＳ ゴシック" w:hint="eastAsia"/>
          <w:b/>
          <w:sz w:val="21"/>
          <w:szCs w:val="21"/>
          <w:lang w:val="pt-BR"/>
        </w:rPr>
        <w:t>９．４．個々の被験者の中止</w:t>
      </w:r>
    </w:p>
    <w:p w:rsidR="003F05DD" w:rsidRDefault="003F05DD" w:rsidP="003F05DD">
      <w:pPr>
        <w:jc w:val="left"/>
        <w:rPr>
          <w:sz w:val="21"/>
          <w:szCs w:val="21"/>
        </w:rPr>
      </w:pPr>
      <w:r w:rsidRPr="00BD3268">
        <w:rPr>
          <w:rFonts w:hint="eastAsia"/>
          <w:sz w:val="21"/>
          <w:szCs w:val="21"/>
        </w:rPr>
        <w:t>・個々の症例の中止基準を記載する。</w:t>
      </w:r>
    </w:p>
    <w:p w:rsidR="003F05DD" w:rsidRDefault="003F05DD" w:rsidP="003F05DD">
      <w:pPr>
        <w:ind w:left="231" w:hangingChars="100" w:hanging="231"/>
        <w:jc w:val="left"/>
        <w:rPr>
          <w:sz w:val="21"/>
          <w:szCs w:val="21"/>
        </w:rPr>
      </w:pPr>
      <w:r>
        <w:rPr>
          <w:rFonts w:hint="eastAsia"/>
          <w:sz w:val="21"/>
          <w:szCs w:val="21"/>
        </w:rPr>
        <w:t>・</w:t>
      </w:r>
      <w:r w:rsidRPr="00BD3268">
        <w:rPr>
          <w:rFonts w:hint="eastAsia"/>
          <w:sz w:val="21"/>
          <w:szCs w:val="21"/>
        </w:rPr>
        <w:t>ITT</w:t>
      </w:r>
      <w:r w:rsidRPr="00BD3268">
        <w:rPr>
          <w:rFonts w:hint="eastAsia"/>
          <w:sz w:val="21"/>
          <w:szCs w:val="21"/>
        </w:rPr>
        <w:t>（</w:t>
      </w:r>
      <w:r w:rsidRPr="00BD3268">
        <w:rPr>
          <w:rFonts w:hint="eastAsia"/>
          <w:sz w:val="21"/>
          <w:szCs w:val="21"/>
        </w:rPr>
        <w:t>Intention-to-treat</w:t>
      </w:r>
      <w:r w:rsidRPr="00BD3268">
        <w:rPr>
          <w:rFonts w:hint="eastAsia"/>
          <w:sz w:val="21"/>
          <w:szCs w:val="21"/>
        </w:rPr>
        <w:t>）原則に従うためには、</w:t>
      </w:r>
      <w:r>
        <w:rPr>
          <w:rFonts w:hint="eastAsia"/>
          <w:sz w:val="21"/>
          <w:szCs w:val="21"/>
        </w:rPr>
        <w:t>研究</w:t>
      </w:r>
      <w:r w:rsidRPr="00BD3268">
        <w:rPr>
          <w:rFonts w:hint="eastAsia"/>
          <w:sz w:val="21"/>
          <w:szCs w:val="21"/>
        </w:rPr>
        <w:t>治療を中止した後も可能なかぎり検査・</w:t>
      </w:r>
      <w:r>
        <w:rPr>
          <w:rFonts w:hint="eastAsia"/>
          <w:sz w:val="21"/>
          <w:szCs w:val="21"/>
        </w:rPr>
        <w:t>観察を継続する必要があり、プロトコル治療中止後の手続きについて記載する。</w:t>
      </w:r>
    </w:p>
    <w:p w:rsidR="003F05DD" w:rsidRPr="00052E85" w:rsidRDefault="003F05DD" w:rsidP="003F05DD">
      <w:pPr>
        <w:ind w:left="231"/>
        <w:jc w:val="left"/>
        <w:rPr>
          <w:rFonts w:ascii="ＭＳ 明朝" w:hAnsi="ＭＳ 明朝"/>
          <w:sz w:val="21"/>
        </w:rPr>
      </w:pPr>
      <w:r>
        <w:rPr>
          <w:rFonts w:ascii="ＭＳ ゴシック" w:eastAsia="ＭＳ ゴシック" w:hAnsi="ＭＳ ゴシック" w:hint="eastAsia"/>
          <w:sz w:val="21"/>
        </w:rPr>
        <w:t>※</w:t>
      </w:r>
      <w:r w:rsidRPr="00052E85">
        <w:rPr>
          <w:rFonts w:ascii="ＭＳ 明朝" w:hAnsi="ＭＳ 明朝" w:hint="eastAsia"/>
          <w:sz w:val="21"/>
        </w:rPr>
        <w:t xml:space="preserve"> </w:t>
      </w:r>
      <w:r>
        <w:rPr>
          <w:rFonts w:ascii="ＭＳ 明朝" w:hAnsi="ＭＳ 明朝" w:hint="eastAsia"/>
          <w:sz w:val="21"/>
        </w:rPr>
        <w:t>研究</w:t>
      </w:r>
      <w:r w:rsidRPr="00052E85">
        <w:rPr>
          <w:rFonts w:ascii="ＭＳ 明朝" w:hAnsi="ＭＳ 明朝" w:hint="eastAsia"/>
          <w:sz w:val="21"/>
        </w:rPr>
        <w:t>の中止に必要な項目をもれなく記載する。</w:t>
      </w:r>
    </w:p>
    <w:p w:rsidR="003F05DD" w:rsidRPr="00F71248" w:rsidRDefault="003F05DD" w:rsidP="003F05DD">
      <w:pPr>
        <w:ind w:left="231"/>
        <w:rPr>
          <w:rFonts w:ascii="ＭＳ ゴシック" w:eastAsia="ＭＳ ゴシック" w:hAnsi="ＭＳ ゴシック"/>
          <w:sz w:val="21"/>
        </w:rPr>
      </w:pPr>
      <w:r>
        <w:rPr>
          <w:rFonts w:ascii="ＭＳ ゴシック" w:eastAsia="ＭＳ ゴシック" w:hAnsi="ＭＳ ゴシック" w:hint="eastAsia"/>
          <w:sz w:val="21"/>
        </w:rPr>
        <w:t>※</w:t>
      </w:r>
      <w:r w:rsidRPr="00BD3268">
        <w:rPr>
          <w:rFonts w:hint="eastAsia"/>
          <w:sz w:val="21"/>
          <w:szCs w:val="21"/>
        </w:rPr>
        <w:t>「</w:t>
      </w:r>
      <w:r>
        <w:rPr>
          <w:rFonts w:hint="eastAsia"/>
          <w:sz w:val="21"/>
          <w:szCs w:val="21"/>
        </w:rPr>
        <w:t>１０</w:t>
      </w:r>
      <w:r w:rsidRPr="00BD3268">
        <w:rPr>
          <w:rFonts w:hint="eastAsia"/>
          <w:sz w:val="21"/>
          <w:szCs w:val="21"/>
        </w:rPr>
        <w:t xml:space="preserve"> </w:t>
      </w:r>
      <w:r w:rsidRPr="00BD3268">
        <w:rPr>
          <w:rFonts w:hint="eastAsia"/>
          <w:sz w:val="21"/>
          <w:szCs w:val="21"/>
        </w:rPr>
        <w:t>検査・観察項目」で定めた観察・検査スケジュールに従い検査・観察を実施する。</w:t>
      </w:r>
    </w:p>
    <w:p w:rsidR="003F05DD" w:rsidRDefault="003F05DD" w:rsidP="003F05DD">
      <w:pPr>
        <w:pStyle w:val="a4"/>
        <w:pBdr>
          <w:top w:val="single" w:sz="4" w:space="1" w:color="auto"/>
          <w:left w:val="single" w:sz="4" w:space="4" w:color="auto"/>
          <w:bottom w:val="single" w:sz="4" w:space="1" w:color="auto"/>
          <w:right w:val="single" w:sz="4" w:space="4" w:color="auto"/>
        </w:pBdr>
        <w:tabs>
          <w:tab w:val="clear" w:pos="4252"/>
          <w:tab w:val="clear" w:pos="8504"/>
        </w:tabs>
        <w:snapToGrid/>
        <w:ind w:leftChars="-100" w:left="221" w:hangingChars="200" w:hanging="462"/>
        <w:rPr>
          <w:sz w:val="21"/>
          <w:szCs w:val="21"/>
        </w:rPr>
      </w:pPr>
      <w:r w:rsidRPr="00BD3268">
        <w:rPr>
          <w:rFonts w:hint="eastAsia"/>
          <w:sz w:val="21"/>
          <w:szCs w:val="21"/>
        </w:rPr>
        <w:t xml:space="preserve"> (</w:t>
      </w:r>
      <w:r w:rsidRPr="00BD3268">
        <w:rPr>
          <w:rFonts w:hint="eastAsia"/>
          <w:sz w:val="21"/>
          <w:szCs w:val="21"/>
        </w:rPr>
        <w:t>例</w:t>
      </w:r>
      <w:r w:rsidRPr="00BD3268">
        <w:rPr>
          <w:rFonts w:hint="eastAsia"/>
          <w:sz w:val="21"/>
          <w:szCs w:val="21"/>
        </w:rPr>
        <w:t xml:space="preserve">) </w:t>
      </w:r>
      <w:r>
        <w:rPr>
          <w:rFonts w:hint="eastAsia"/>
          <w:sz w:val="21"/>
          <w:szCs w:val="21"/>
        </w:rPr>
        <w:t>研究</w:t>
      </w:r>
      <w:r w:rsidRPr="00BD3268">
        <w:rPr>
          <w:rFonts w:hint="eastAsia"/>
          <w:sz w:val="21"/>
          <w:szCs w:val="21"/>
        </w:rPr>
        <w:t>期間中に下記に該当する被験者が発生した場合には、</w:t>
      </w:r>
      <w:r>
        <w:rPr>
          <w:rFonts w:hint="eastAsia"/>
          <w:sz w:val="21"/>
          <w:szCs w:val="21"/>
        </w:rPr>
        <w:t>研究</w:t>
      </w:r>
      <w:r w:rsidRPr="00BD3268">
        <w:rPr>
          <w:rFonts w:hint="eastAsia"/>
          <w:sz w:val="21"/>
          <w:szCs w:val="21"/>
        </w:rPr>
        <w:t>責任・分担医師の判断で当該被験者に対する</w:t>
      </w:r>
      <w:r>
        <w:rPr>
          <w:rFonts w:hint="eastAsia"/>
          <w:sz w:val="21"/>
          <w:szCs w:val="21"/>
        </w:rPr>
        <w:t>プロトコル</w:t>
      </w:r>
      <w:r w:rsidRPr="00BD3268">
        <w:rPr>
          <w:rFonts w:hint="eastAsia"/>
          <w:sz w:val="21"/>
          <w:szCs w:val="21"/>
        </w:rPr>
        <w:t>治療を中止する。</w:t>
      </w:r>
      <w:r>
        <w:rPr>
          <w:rFonts w:hint="eastAsia"/>
          <w:sz w:val="21"/>
          <w:szCs w:val="21"/>
        </w:rPr>
        <w:t>プロトコル</w:t>
      </w:r>
      <w:r w:rsidRPr="00BD3268">
        <w:rPr>
          <w:rFonts w:hint="eastAsia"/>
          <w:sz w:val="21"/>
          <w:szCs w:val="21"/>
        </w:rPr>
        <w:t>治療を中止した場合、中止の理由と日付け（医師が中止と判断した日）を症例報告書に記載する。</w:t>
      </w:r>
    </w:p>
    <w:p w:rsidR="003F05DD" w:rsidRDefault="003F05DD" w:rsidP="003F05DD">
      <w:pPr>
        <w:pStyle w:val="a4"/>
        <w:pBdr>
          <w:top w:val="single" w:sz="4" w:space="1" w:color="auto"/>
          <w:left w:val="single" w:sz="4" w:space="4" w:color="auto"/>
          <w:bottom w:val="single" w:sz="4" w:space="1" w:color="auto"/>
          <w:right w:val="single" w:sz="4" w:space="4" w:color="auto"/>
        </w:pBdr>
        <w:tabs>
          <w:tab w:val="clear" w:pos="4252"/>
          <w:tab w:val="clear" w:pos="8504"/>
        </w:tabs>
        <w:snapToGrid/>
        <w:ind w:leftChars="-100" w:left="221" w:hangingChars="200" w:hanging="462"/>
        <w:rPr>
          <w:sz w:val="21"/>
          <w:szCs w:val="21"/>
        </w:rPr>
      </w:pPr>
      <w:r>
        <w:rPr>
          <w:rFonts w:hint="eastAsia"/>
          <w:sz w:val="21"/>
          <w:szCs w:val="21"/>
        </w:rPr>
        <w:t xml:space="preserve">　　　</w:t>
      </w:r>
      <w:r>
        <w:rPr>
          <w:rFonts w:hint="eastAsia"/>
          <w:sz w:val="21"/>
          <w:szCs w:val="21"/>
        </w:rPr>
        <w:t>1)</w:t>
      </w:r>
      <w:r>
        <w:rPr>
          <w:rFonts w:hint="eastAsia"/>
          <w:sz w:val="21"/>
          <w:szCs w:val="21"/>
        </w:rPr>
        <w:t>被験者より研究参加辞退の申し出や同意撤回があった場合</w:t>
      </w:r>
    </w:p>
    <w:p w:rsidR="003F05DD" w:rsidRDefault="003F05DD" w:rsidP="003F05DD">
      <w:pPr>
        <w:pStyle w:val="a4"/>
        <w:pBdr>
          <w:top w:val="single" w:sz="4" w:space="1" w:color="auto"/>
          <w:left w:val="single" w:sz="4" w:space="4" w:color="auto"/>
          <w:bottom w:val="single" w:sz="4" w:space="1" w:color="auto"/>
          <w:right w:val="single" w:sz="4" w:space="4" w:color="auto"/>
        </w:pBdr>
        <w:tabs>
          <w:tab w:val="clear" w:pos="4252"/>
          <w:tab w:val="clear" w:pos="8504"/>
        </w:tabs>
        <w:snapToGrid/>
        <w:ind w:leftChars="-100" w:left="221" w:hangingChars="200" w:hanging="462"/>
        <w:rPr>
          <w:sz w:val="21"/>
          <w:szCs w:val="21"/>
        </w:rPr>
      </w:pPr>
      <w:r>
        <w:rPr>
          <w:rFonts w:hint="eastAsia"/>
          <w:sz w:val="21"/>
          <w:szCs w:val="21"/>
        </w:rPr>
        <w:t xml:space="preserve">　　　</w:t>
      </w:r>
      <w:r>
        <w:rPr>
          <w:rFonts w:hint="eastAsia"/>
          <w:sz w:val="21"/>
          <w:szCs w:val="21"/>
        </w:rPr>
        <w:t>2)</w:t>
      </w:r>
      <w:r>
        <w:rPr>
          <w:rFonts w:hint="eastAsia"/>
          <w:sz w:val="21"/>
          <w:szCs w:val="21"/>
        </w:rPr>
        <w:t>登録後、適格性を満たさないことが判明した場合</w:t>
      </w:r>
    </w:p>
    <w:p w:rsidR="003F05DD" w:rsidRDefault="003F05DD" w:rsidP="003F05DD">
      <w:pPr>
        <w:pStyle w:val="a4"/>
        <w:pBdr>
          <w:top w:val="single" w:sz="4" w:space="1" w:color="auto"/>
          <w:left w:val="single" w:sz="4" w:space="4" w:color="auto"/>
          <w:bottom w:val="single" w:sz="4" w:space="1" w:color="auto"/>
          <w:right w:val="single" w:sz="4" w:space="4" w:color="auto"/>
        </w:pBdr>
        <w:tabs>
          <w:tab w:val="clear" w:pos="4252"/>
          <w:tab w:val="clear" w:pos="8504"/>
        </w:tabs>
        <w:snapToGrid/>
        <w:ind w:leftChars="-100" w:left="221" w:hangingChars="200" w:hanging="462"/>
        <w:rPr>
          <w:sz w:val="21"/>
          <w:szCs w:val="21"/>
        </w:rPr>
      </w:pPr>
      <w:r>
        <w:rPr>
          <w:rFonts w:hint="eastAsia"/>
          <w:sz w:val="21"/>
          <w:szCs w:val="21"/>
        </w:rPr>
        <w:t xml:space="preserve">　　　</w:t>
      </w:r>
      <w:r>
        <w:rPr>
          <w:rFonts w:hint="eastAsia"/>
          <w:sz w:val="21"/>
          <w:szCs w:val="21"/>
        </w:rPr>
        <w:t>3)</w:t>
      </w:r>
      <w:r>
        <w:rPr>
          <w:rFonts w:hint="eastAsia"/>
          <w:sz w:val="21"/>
          <w:szCs w:val="21"/>
        </w:rPr>
        <w:t>有害事象の発現など研究責任（分担）医師が研究の継続を困難と判断した場合</w:t>
      </w:r>
    </w:p>
    <w:p w:rsidR="003F05DD" w:rsidRDefault="003F05DD" w:rsidP="003F05DD">
      <w:pPr>
        <w:rPr>
          <w:rFonts w:ascii="ＭＳ 明朝" w:hAnsi="ＭＳ 明朝"/>
          <w:b/>
        </w:rPr>
      </w:pPr>
    </w:p>
    <w:p w:rsidR="003F05DD" w:rsidRPr="00052E85" w:rsidRDefault="003F05DD" w:rsidP="003F05DD">
      <w:pPr>
        <w:rPr>
          <w:rFonts w:ascii="ＭＳ ゴシック" w:eastAsia="ＭＳ ゴシック" w:hAnsi="ＭＳ ゴシック"/>
          <w:color w:val="0000FF"/>
          <w:position w:val="6"/>
          <w:lang w:val="pt-BR"/>
        </w:rPr>
      </w:pPr>
      <w:r>
        <w:rPr>
          <w:rFonts w:ascii="ＭＳ ゴシック" w:eastAsia="ＭＳ ゴシック" w:hAnsi="ＭＳ ゴシック" w:hint="eastAsia"/>
          <w:b/>
        </w:rPr>
        <w:t>１０．</w:t>
      </w:r>
      <w:r w:rsidRPr="00052E85">
        <w:rPr>
          <w:rFonts w:ascii="ＭＳ ゴシック" w:eastAsia="ＭＳ ゴシック" w:hAnsi="ＭＳ ゴシック" w:hint="eastAsia"/>
          <w:b/>
        </w:rPr>
        <w:t>観察・検査項目とそのスケジュール</w:t>
      </w:r>
    </w:p>
    <w:p w:rsidR="003F05DD" w:rsidRPr="00495343" w:rsidRDefault="003F05DD" w:rsidP="003F05DD">
      <w:pPr>
        <w:rPr>
          <w:rFonts w:ascii="ＭＳ ゴシック" w:eastAsia="ＭＳ ゴシック" w:hAnsi="ＭＳ ゴシック"/>
          <w:b/>
          <w:position w:val="6"/>
          <w:sz w:val="21"/>
          <w:szCs w:val="21"/>
          <w:lang w:val="pt-BR"/>
        </w:rPr>
      </w:pPr>
      <w:r w:rsidRPr="00495343">
        <w:rPr>
          <w:rFonts w:ascii="ＭＳ ゴシック" w:eastAsia="ＭＳ ゴシック" w:hAnsi="ＭＳ ゴシック" w:hint="eastAsia"/>
          <w:b/>
          <w:position w:val="6"/>
          <w:sz w:val="21"/>
          <w:szCs w:val="21"/>
          <w:lang w:val="pt-BR"/>
        </w:rPr>
        <w:t>１０．１．プロトコル治療における観察・検査項目</w:t>
      </w:r>
    </w:p>
    <w:p w:rsidR="003F05DD" w:rsidRPr="00316857" w:rsidRDefault="003F05DD" w:rsidP="003F05DD">
      <w:pPr>
        <w:rPr>
          <w:rFonts w:ascii="ＭＳ 明朝" w:hAnsi="ＭＳ 明朝"/>
          <w:sz w:val="21"/>
          <w:szCs w:val="21"/>
        </w:rPr>
      </w:pPr>
      <w:r>
        <w:rPr>
          <w:rFonts w:ascii="ＭＳ 明朝" w:hAnsi="ＭＳ 明朝" w:hint="eastAsia"/>
          <w:sz w:val="21"/>
          <w:szCs w:val="21"/>
        </w:rPr>
        <w:t>・</w:t>
      </w:r>
      <w:r w:rsidRPr="00316857">
        <w:rPr>
          <w:rFonts w:ascii="ＭＳ 明朝" w:hAnsi="ＭＳ 明朝" w:hint="eastAsia"/>
          <w:sz w:val="21"/>
          <w:szCs w:val="21"/>
        </w:rPr>
        <w:t>適格性判断や安全性・有効性評価のために最低限必要な治療情報を規定する。</w:t>
      </w:r>
    </w:p>
    <w:p w:rsidR="003F05DD" w:rsidRPr="00316857" w:rsidRDefault="003F05DD" w:rsidP="003F05DD">
      <w:pPr>
        <w:ind w:left="231" w:hangingChars="100" w:hanging="231"/>
        <w:rPr>
          <w:rFonts w:ascii="ＭＳ 明朝" w:hAnsi="ＭＳ 明朝"/>
          <w:sz w:val="21"/>
          <w:szCs w:val="21"/>
        </w:rPr>
      </w:pPr>
      <w:r>
        <w:rPr>
          <w:rFonts w:ascii="ＭＳ 明朝" w:hAnsi="ＭＳ 明朝" w:hint="eastAsia"/>
          <w:sz w:val="21"/>
          <w:szCs w:val="21"/>
        </w:rPr>
        <w:t>・</w:t>
      </w:r>
      <w:r w:rsidRPr="00316857">
        <w:rPr>
          <w:rFonts w:ascii="ＭＳ 明朝" w:hAnsi="ＭＳ 明朝" w:hint="eastAsia"/>
          <w:sz w:val="21"/>
          <w:szCs w:val="21"/>
        </w:rPr>
        <w:t>特に断りがない場合、観察・検査項目の結果はすべて症例報告書に記載され、データとして収集される。</w:t>
      </w:r>
    </w:p>
    <w:p w:rsidR="003F05DD" w:rsidRPr="00316857" w:rsidRDefault="003F05DD" w:rsidP="003F05DD">
      <w:pPr>
        <w:ind w:left="231" w:hangingChars="100" w:hanging="231"/>
        <w:rPr>
          <w:rFonts w:ascii="ＭＳ 明朝" w:hAnsi="ＭＳ 明朝"/>
          <w:sz w:val="21"/>
          <w:szCs w:val="21"/>
        </w:rPr>
      </w:pPr>
      <w:r>
        <w:rPr>
          <w:rFonts w:ascii="ＭＳ 明朝" w:hAnsi="ＭＳ 明朝" w:hint="eastAsia"/>
          <w:sz w:val="21"/>
          <w:szCs w:val="21"/>
        </w:rPr>
        <w:t>・</w:t>
      </w:r>
      <w:r w:rsidRPr="00316857">
        <w:rPr>
          <w:rFonts w:ascii="ＭＳ 明朝" w:hAnsi="ＭＳ 明朝" w:hint="eastAsia"/>
          <w:sz w:val="21"/>
          <w:szCs w:val="21"/>
        </w:rPr>
        <w:t>自他覚所見または検査所見に応じて追加する検査項目については、その条件を明記し、「必要に応じて」や「可能ならば」という表現は行わない。</w:t>
      </w:r>
    </w:p>
    <w:p w:rsidR="003F05DD" w:rsidRPr="00316857" w:rsidRDefault="003F05DD" w:rsidP="003F05DD">
      <w:pPr>
        <w:rPr>
          <w:rFonts w:ascii="ＭＳ 明朝" w:hAnsi="ＭＳ 明朝"/>
          <w:sz w:val="21"/>
          <w:szCs w:val="21"/>
        </w:rPr>
      </w:pPr>
      <w:r>
        <w:rPr>
          <w:rFonts w:ascii="ＭＳ 明朝" w:hAnsi="ＭＳ 明朝" w:hint="eastAsia"/>
          <w:sz w:val="21"/>
          <w:szCs w:val="21"/>
        </w:rPr>
        <w:t>・</w:t>
      </w:r>
      <w:r w:rsidRPr="00316857">
        <w:rPr>
          <w:rFonts w:ascii="ＭＳ 明朝" w:hAnsi="ＭＳ 明朝" w:hint="eastAsia"/>
          <w:sz w:val="21"/>
          <w:szCs w:val="21"/>
        </w:rPr>
        <w:t>時系列に実施時期を記載する。実施時期に許容範囲がある場合は併記する。</w:t>
      </w:r>
    </w:p>
    <w:p w:rsidR="003F05DD" w:rsidRPr="00316857" w:rsidRDefault="003F05DD" w:rsidP="003F05DD">
      <w:pPr>
        <w:ind w:left="231" w:hangingChars="100" w:hanging="231"/>
        <w:rPr>
          <w:rFonts w:ascii="ＭＳ 明朝" w:hAnsi="ＭＳ 明朝"/>
          <w:sz w:val="21"/>
          <w:szCs w:val="21"/>
        </w:rPr>
      </w:pPr>
      <w:r>
        <w:rPr>
          <w:rFonts w:ascii="ＭＳ 明朝" w:hAnsi="ＭＳ 明朝" w:hint="eastAsia"/>
          <w:sz w:val="21"/>
          <w:szCs w:val="21"/>
        </w:rPr>
        <w:t>・</w:t>
      </w:r>
      <w:r w:rsidRPr="00316857">
        <w:rPr>
          <w:rFonts w:ascii="ＭＳ 明朝" w:hAnsi="ＭＳ 明朝" w:hint="eastAsia"/>
          <w:sz w:val="21"/>
          <w:szCs w:val="21"/>
        </w:rPr>
        <w:t>「開始前」には、主要評価項目の評価に関わる項目のベースライン値を得るための観察・検査項目を規定する。</w:t>
      </w:r>
    </w:p>
    <w:p w:rsidR="003F05DD" w:rsidRPr="00316857" w:rsidRDefault="003F05DD" w:rsidP="003F05DD">
      <w:pPr>
        <w:rPr>
          <w:rFonts w:ascii="ＭＳ 明朝" w:hAnsi="ＭＳ 明朝"/>
          <w:sz w:val="21"/>
          <w:szCs w:val="21"/>
        </w:rPr>
      </w:pPr>
      <w:r>
        <w:rPr>
          <w:rFonts w:ascii="ＭＳ 明朝" w:hAnsi="ＭＳ 明朝" w:hint="eastAsia"/>
          <w:sz w:val="21"/>
          <w:szCs w:val="21"/>
        </w:rPr>
        <w:t>・</w:t>
      </w:r>
      <w:r w:rsidRPr="00316857">
        <w:rPr>
          <w:rFonts w:ascii="ＭＳ 明朝" w:hAnsi="ＭＳ 明朝" w:hint="eastAsia"/>
          <w:sz w:val="21"/>
          <w:szCs w:val="21"/>
        </w:rPr>
        <w:t>プロトコル治療の期間中に観察・検査する項目を規定する。</w:t>
      </w:r>
    </w:p>
    <w:p w:rsidR="003F05DD" w:rsidRDefault="003F05DD" w:rsidP="003F05DD">
      <w:pPr>
        <w:ind w:left="231" w:hangingChars="100" w:hanging="231"/>
        <w:rPr>
          <w:rFonts w:ascii="ＭＳ 明朝" w:hAnsi="ＭＳ 明朝"/>
          <w:sz w:val="21"/>
          <w:szCs w:val="21"/>
        </w:rPr>
      </w:pPr>
      <w:r>
        <w:rPr>
          <w:rFonts w:ascii="ＭＳ 明朝" w:hAnsi="ＭＳ 明朝" w:hint="eastAsia"/>
          <w:sz w:val="21"/>
          <w:szCs w:val="21"/>
        </w:rPr>
        <w:t>・</w:t>
      </w:r>
      <w:r w:rsidRPr="00316857">
        <w:rPr>
          <w:rFonts w:ascii="ＭＳ 明朝" w:hAnsi="ＭＳ 明朝" w:hint="eastAsia"/>
          <w:sz w:val="21"/>
          <w:szCs w:val="21"/>
        </w:rPr>
        <w:t>「治療終了後」には、安全性・有効性評価のために必要な、治療終了後の追跡（後観察）期間中に観察・検査する項目を規定する。</w:t>
      </w:r>
    </w:p>
    <w:p w:rsidR="003F05DD" w:rsidRPr="00316857" w:rsidRDefault="003F05DD" w:rsidP="00D22973">
      <w:pPr>
        <w:ind w:left="231" w:hangingChars="100" w:hanging="231"/>
        <w:rPr>
          <w:rFonts w:ascii="ＭＳ 明朝" w:hAnsi="ＭＳ 明朝"/>
          <w:position w:val="6"/>
          <w:sz w:val="21"/>
          <w:szCs w:val="21"/>
          <w:lang w:val="pt-BR"/>
        </w:rPr>
      </w:pPr>
      <w:r w:rsidRPr="00A46462">
        <w:rPr>
          <w:rFonts w:ascii="ＭＳ 明朝" w:hAnsi="ＭＳ 明朝" w:hint="eastAsia"/>
          <w:position w:val="6"/>
          <w:sz w:val="21"/>
          <w:szCs w:val="21"/>
          <w:lang w:val="pt-BR"/>
        </w:rPr>
        <w:t>・</w:t>
      </w:r>
      <w:r>
        <w:rPr>
          <w:rFonts w:ascii="ＭＳ 明朝" w:hAnsi="ＭＳ 明朝" w:hint="eastAsia"/>
          <w:position w:val="6"/>
          <w:sz w:val="21"/>
          <w:szCs w:val="21"/>
          <w:lang w:val="pt-BR"/>
        </w:rPr>
        <w:t>検査・観察スケジュールが複雑な場合、</w:t>
      </w:r>
      <w:r w:rsidRPr="00A46462">
        <w:rPr>
          <w:rFonts w:ascii="ＭＳ 明朝" w:hAnsi="ＭＳ 明朝" w:hint="eastAsia"/>
          <w:position w:val="6"/>
          <w:sz w:val="21"/>
          <w:szCs w:val="21"/>
          <w:lang w:val="pt-BR"/>
        </w:rPr>
        <w:t>「登録時」「治療開始前」「治療期間中」「治療終了後」</w:t>
      </w:r>
      <w:r w:rsidRPr="00A46462">
        <w:rPr>
          <w:rFonts w:ascii="ＭＳ 明朝" w:hAnsi="ＭＳ 明朝" w:hint="eastAsia"/>
          <w:position w:val="6"/>
          <w:sz w:val="21"/>
          <w:szCs w:val="21"/>
          <w:lang w:val="pt-BR"/>
        </w:rPr>
        <w:lastRenderedPageBreak/>
        <w:t>など、時系列に沿って、観察・検査項目とその実施時期を</w:t>
      </w:r>
      <w:r>
        <w:rPr>
          <w:rFonts w:ascii="ＭＳ 明朝" w:hAnsi="ＭＳ 明朝" w:hint="eastAsia"/>
          <w:position w:val="6"/>
          <w:sz w:val="21"/>
          <w:szCs w:val="21"/>
          <w:lang w:val="pt-BR"/>
        </w:rPr>
        <w:t>一覧表に記載する</w:t>
      </w:r>
      <w:r w:rsidRPr="00A46462">
        <w:rPr>
          <w:rFonts w:ascii="ＭＳ 明朝" w:hAnsi="ＭＳ 明朝" w:hint="eastAsia"/>
          <w:position w:val="6"/>
          <w:sz w:val="21"/>
          <w:szCs w:val="21"/>
          <w:lang w:val="pt-BR"/>
        </w:rPr>
        <w:t>。</w:t>
      </w:r>
    </w:p>
    <w:p w:rsidR="003F05DD" w:rsidRDefault="003F05DD" w:rsidP="00D22973">
      <w:pPr>
        <w:ind w:left="231" w:hangingChars="100" w:hanging="231"/>
        <w:rPr>
          <w:rFonts w:ascii="ＭＳ 明朝" w:hAnsi="ＭＳ 明朝"/>
          <w:sz w:val="21"/>
          <w:szCs w:val="21"/>
        </w:rPr>
      </w:pPr>
      <w:r>
        <w:rPr>
          <w:rFonts w:ascii="ＭＳ 明朝" w:hAnsi="ＭＳ 明朝" w:hint="eastAsia"/>
          <w:sz w:val="21"/>
          <w:szCs w:val="21"/>
        </w:rPr>
        <w:t>・</w:t>
      </w:r>
      <w:r w:rsidRPr="00316857">
        <w:rPr>
          <w:rFonts w:ascii="ＭＳ 明朝" w:hAnsi="ＭＳ 明朝" w:hint="eastAsia"/>
          <w:sz w:val="21"/>
          <w:szCs w:val="21"/>
        </w:rPr>
        <w:t>一般的でない検査項目については、想定される参加施設で規定通りに実施可能であることを確認する。</w:t>
      </w:r>
    </w:p>
    <w:p w:rsidR="003F05DD" w:rsidRPr="00316857" w:rsidRDefault="003F05DD" w:rsidP="00221A70">
      <w:pPr>
        <w:jc w:val="left"/>
        <w:rPr>
          <w:rFonts w:ascii="ＭＳ ゴシック" w:eastAsia="ＭＳ ゴシック" w:hAnsi="ＭＳ ゴシック"/>
          <w:sz w:val="21"/>
          <w:szCs w:val="21"/>
        </w:rPr>
      </w:pPr>
      <w:r>
        <w:rPr>
          <w:rFonts w:ascii="ＭＳ 明朝" w:hAnsi="ＭＳ 明朝" w:hint="eastAsia"/>
          <w:sz w:val="21"/>
          <w:szCs w:val="21"/>
        </w:rPr>
        <w:t>・</w:t>
      </w:r>
      <w:r w:rsidRPr="00316857">
        <w:rPr>
          <w:rFonts w:ascii="ＭＳ 明朝" w:hAnsi="ＭＳ 明朝" w:hint="eastAsia"/>
          <w:sz w:val="21"/>
          <w:szCs w:val="21"/>
        </w:rPr>
        <w:t>外注検査の有無および方法を記載する。</w:t>
      </w:r>
    </w:p>
    <w:p w:rsidR="003F05DD" w:rsidRPr="002F4D0F" w:rsidRDefault="003F05DD" w:rsidP="00D22973">
      <w:pPr>
        <w:pBdr>
          <w:top w:val="single" w:sz="4" w:space="1" w:color="auto"/>
          <w:left w:val="single" w:sz="4" w:space="4" w:color="auto"/>
          <w:bottom w:val="single" w:sz="4" w:space="1" w:color="auto"/>
          <w:right w:val="single" w:sz="4" w:space="16" w:color="auto"/>
        </w:pBdr>
        <w:ind w:firstLineChars="100" w:firstLine="231"/>
        <w:rPr>
          <w:rFonts w:ascii="ＭＳ 明朝" w:hAnsi="ＭＳ 明朝"/>
          <w:position w:val="6"/>
          <w:sz w:val="21"/>
          <w:szCs w:val="21"/>
        </w:rPr>
      </w:pPr>
      <w:r w:rsidRPr="008E1CCE">
        <w:rPr>
          <w:rFonts w:hint="eastAsia"/>
          <w:sz w:val="21"/>
          <w:szCs w:val="21"/>
        </w:rPr>
        <w:t xml:space="preserve"> (</w:t>
      </w:r>
      <w:r w:rsidRPr="008E1CCE">
        <w:rPr>
          <w:rFonts w:hint="eastAsia"/>
          <w:sz w:val="21"/>
          <w:szCs w:val="21"/>
        </w:rPr>
        <w:t>例</w:t>
      </w:r>
      <w:r w:rsidRPr="008E1CCE">
        <w:rPr>
          <w:rFonts w:hint="eastAsia"/>
          <w:sz w:val="21"/>
          <w:szCs w:val="21"/>
        </w:rPr>
        <w:t>)</w:t>
      </w:r>
      <w:r w:rsidRPr="002F4D0F">
        <w:rPr>
          <w:rFonts w:hint="eastAsia"/>
          <w:color w:val="0000FF"/>
          <w:sz w:val="21"/>
          <w:szCs w:val="21"/>
        </w:rPr>
        <w:t xml:space="preserve">　</w:t>
      </w:r>
      <w:r w:rsidRPr="002F4D0F">
        <w:rPr>
          <w:rFonts w:ascii="ＭＳ 明朝" w:hAnsi="ＭＳ 明朝" w:hint="eastAsia"/>
          <w:position w:val="6"/>
          <w:sz w:val="21"/>
          <w:szCs w:val="21"/>
        </w:rPr>
        <w:t>7　臨床検査</w:t>
      </w:r>
    </w:p>
    <w:p w:rsidR="003F05DD" w:rsidRDefault="003F05DD" w:rsidP="00D22973">
      <w:pPr>
        <w:pBdr>
          <w:top w:val="single" w:sz="4" w:space="1" w:color="auto"/>
          <w:left w:val="single" w:sz="4" w:space="4" w:color="auto"/>
          <w:bottom w:val="single" w:sz="4" w:space="1" w:color="auto"/>
          <w:right w:val="single" w:sz="4" w:space="16" w:color="auto"/>
        </w:pBdr>
        <w:rPr>
          <w:rFonts w:ascii="ＭＳ 明朝" w:hAnsi="ＭＳ 明朝"/>
          <w:position w:val="6"/>
          <w:sz w:val="21"/>
          <w:szCs w:val="21"/>
        </w:rPr>
      </w:pPr>
      <w:r>
        <w:rPr>
          <w:rFonts w:ascii="ＭＳ 明朝" w:hAnsi="ＭＳ 明朝" w:hint="eastAsia"/>
          <w:position w:val="6"/>
          <w:sz w:val="21"/>
          <w:szCs w:val="21"/>
        </w:rPr>
        <w:t xml:space="preserve">　・</w:t>
      </w:r>
      <w:r w:rsidRPr="00D725D4">
        <w:rPr>
          <w:rFonts w:ascii="ＭＳ 明朝" w:hAnsi="ＭＳ 明朝" w:hint="eastAsia"/>
          <w:position w:val="6"/>
          <w:sz w:val="21"/>
          <w:szCs w:val="21"/>
        </w:rPr>
        <w:t>登録日から3年後までは2ヶ月ごと</w:t>
      </w:r>
      <w:r>
        <w:rPr>
          <w:rFonts w:ascii="ＭＳ 明朝" w:hAnsi="ＭＳ 明朝" w:hint="eastAsia"/>
          <w:position w:val="6"/>
          <w:sz w:val="21"/>
          <w:szCs w:val="21"/>
        </w:rPr>
        <w:t>、</w:t>
      </w:r>
      <w:r w:rsidRPr="00D725D4">
        <w:rPr>
          <w:rFonts w:ascii="ＭＳ 明朝" w:hAnsi="ＭＳ 明朝" w:hint="eastAsia"/>
          <w:position w:val="6"/>
          <w:sz w:val="21"/>
          <w:szCs w:val="21"/>
        </w:rPr>
        <w:t>4年目から観察終了までは4ヶ月ごとに臨床</w:t>
      </w:r>
      <w:r w:rsidR="00D22973">
        <w:rPr>
          <w:rFonts w:ascii="ＭＳ 明朝" w:hAnsi="ＭＳ 明朝" w:hint="eastAsia"/>
          <w:position w:val="6"/>
          <w:sz w:val="21"/>
          <w:szCs w:val="21"/>
        </w:rPr>
        <w:t>検査</w:t>
      </w:r>
      <w:r w:rsidRPr="00D725D4">
        <w:rPr>
          <w:rFonts w:ascii="ＭＳ 明朝" w:hAnsi="ＭＳ 明朝" w:hint="eastAsia"/>
          <w:position w:val="6"/>
          <w:sz w:val="21"/>
          <w:szCs w:val="21"/>
        </w:rPr>
        <w:t>を</w:t>
      </w:r>
    </w:p>
    <w:p w:rsidR="003F05DD" w:rsidRPr="00D725D4" w:rsidRDefault="003F05DD" w:rsidP="00D22973">
      <w:pPr>
        <w:pBdr>
          <w:top w:val="single" w:sz="4" w:space="1" w:color="auto"/>
          <w:left w:val="single" w:sz="4" w:space="4" w:color="auto"/>
          <w:bottom w:val="single" w:sz="4" w:space="1" w:color="auto"/>
          <w:right w:val="single" w:sz="4" w:space="16" w:color="auto"/>
        </w:pBdr>
        <w:ind w:firstLineChars="200" w:firstLine="462"/>
        <w:rPr>
          <w:rFonts w:ascii="ＭＳ 明朝" w:hAnsi="ＭＳ 明朝"/>
          <w:position w:val="6"/>
          <w:sz w:val="21"/>
          <w:szCs w:val="21"/>
        </w:rPr>
      </w:pPr>
      <w:r w:rsidRPr="00D725D4">
        <w:rPr>
          <w:rFonts w:ascii="ＭＳ 明朝" w:hAnsi="ＭＳ 明朝" w:hint="eastAsia"/>
          <w:position w:val="6"/>
          <w:sz w:val="21"/>
          <w:szCs w:val="21"/>
        </w:rPr>
        <w:t>実施する。検査予定時期の前後2週間は許容範囲とする。</w:t>
      </w:r>
    </w:p>
    <w:p w:rsidR="003F05DD" w:rsidRPr="00D725D4" w:rsidRDefault="003F05DD" w:rsidP="00D22973">
      <w:pPr>
        <w:pBdr>
          <w:top w:val="single" w:sz="4" w:space="1" w:color="auto"/>
          <w:left w:val="single" w:sz="4" w:space="4" w:color="auto"/>
          <w:bottom w:val="single" w:sz="4" w:space="1" w:color="auto"/>
          <w:right w:val="single" w:sz="4" w:space="16" w:color="auto"/>
        </w:pBdr>
        <w:ind w:firstLineChars="300" w:firstLine="693"/>
        <w:rPr>
          <w:rFonts w:ascii="ＭＳ 明朝" w:hAnsi="ＭＳ 明朝"/>
          <w:position w:val="6"/>
          <w:sz w:val="21"/>
          <w:szCs w:val="21"/>
        </w:rPr>
      </w:pPr>
      <w:r w:rsidRPr="00D725D4">
        <w:rPr>
          <w:rFonts w:ascii="ＭＳ 明朝" w:hAnsi="ＭＳ 明朝" w:hint="eastAsia"/>
          <w:position w:val="6"/>
          <w:sz w:val="21"/>
          <w:szCs w:val="21"/>
        </w:rPr>
        <w:t>1)血算検査：白血球数</w:t>
      </w:r>
      <w:r>
        <w:rPr>
          <w:rFonts w:ascii="ＭＳ 明朝" w:hAnsi="ＭＳ 明朝" w:hint="eastAsia"/>
          <w:position w:val="6"/>
          <w:sz w:val="21"/>
          <w:szCs w:val="21"/>
        </w:rPr>
        <w:t>、</w:t>
      </w:r>
      <w:r w:rsidRPr="00D725D4">
        <w:rPr>
          <w:rFonts w:ascii="ＭＳ 明朝" w:hAnsi="ＭＳ 明朝" w:hint="eastAsia"/>
          <w:position w:val="6"/>
          <w:sz w:val="21"/>
          <w:szCs w:val="21"/>
        </w:rPr>
        <w:t>ヘモグロビン</w:t>
      </w:r>
      <w:r>
        <w:rPr>
          <w:rFonts w:ascii="ＭＳ 明朝" w:hAnsi="ＭＳ 明朝" w:hint="eastAsia"/>
          <w:position w:val="6"/>
          <w:sz w:val="21"/>
          <w:szCs w:val="21"/>
        </w:rPr>
        <w:t>、</w:t>
      </w:r>
      <w:r w:rsidRPr="00D725D4">
        <w:rPr>
          <w:rFonts w:ascii="ＭＳ 明朝" w:hAnsi="ＭＳ 明朝" w:hint="eastAsia"/>
          <w:position w:val="6"/>
          <w:sz w:val="21"/>
          <w:szCs w:val="21"/>
        </w:rPr>
        <w:t>血小板数</w:t>
      </w:r>
    </w:p>
    <w:p w:rsidR="003F05DD" w:rsidRDefault="003F05DD" w:rsidP="00D22973">
      <w:pPr>
        <w:pBdr>
          <w:top w:val="single" w:sz="4" w:space="1" w:color="auto"/>
          <w:left w:val="single" w:sz="4" w:space="4" w:color="auto"/>
          <w:bottom w:val="single" w:sz="4" w:space="1" w:color="auto"/>
          <w:right w:val="single" w:sz="4" w:space="16" w:color="auto"/>
        </w:pBdr>
        <w:ind w:firstLineChars="300" w:firstLine="693"/>
        <w:rPr>
          <w:rFonts w:ascii="ＭＳ 明朝" w:hAnsi="ＭＳ 明朝"/>
          <w:position w:val="6"/>
          <w:sz w:val="21"/>
          <w:szCs w:val="21"/>
        </w:rPr>
      </w:pPr>
      <w:r w:rsidRPr="00D725D4">
        <w:rPr>
          <w:rFonts w:ascii="ＭＳ 明朝" w:hAnsi="ＭＳ 明朝" w:hint="eastAsia"/>
          <w:position w:val="6"/>
          <w:sz w:val="21"/>
          <w:szCs w:val="21"/>
        </w:rPr>
        <w:t>2)血液生化学検査：アルブミン</w:t>
      </w:r>
      <w:r>
        <w:rPr>
          <w:rFonts w:ascii="ＭＳ 明朝" w:hAnsi="ＭＳ 明朝" w:hint="eastAsia"/>
          <w:position w:val="6"/>
          <w:sz w:val="21"/>
          <w:szCs w:val="21"/>
        </w:rPr>
        <w:t>、</w:t>
      </w:r>
      <w:r w:rsidRPr="00D725D4">
        <w:rPr>
          <w:rFonts w:ascii="ＭＳ 明朝" w:hAnsi="ＭＳ 明朝" w:hint="eastAsia"/>
          <w:position w:val="6"/>
          <w:sz w:val="21"/>
          <w:szCs w:val="21"/>
        </w:rPr>
        <w:t>AST</w:t>
      </w:r>
      <w:r>
        <w:rPr>
          <w:rFonts w:ascii="ＭＳ 明朝" w:hAnsi="ＭＳ 明朝" w:hint="eastAsia"/>
          <w:position w:val="6"/>
          <w:sz w:val="21"/>
          <w:szCs w:val="21"/>
        </w:rPr>
        <w:t>、</w:t>
      </w:r>
      <w:r w:rsidRPr="00D725D4">
        <w:rPr>
          <w:rFonts w:ascii="ＭＳ 明朝" w:hAnsi="ＭＳ 明朝" w:hint="eastAsia"/>
          <w:position w:val="6"/>
          <w:sz w:val="21"/>
          <w:szCs w:val="21"/>
        </w:rPr>
        <w:t>ALT</w:t>
      </w:r>
      <w:r>
        <w:rPr>
          <w:rFonts w:ascii="ＭＳ 明朝" w:hAnsi="ＭＳ 明朝" w:hint="eastAsia"/>
          <w:position w:val="6"/>
          <w:sz w:val="21"/>
          <w:szCs w:val="21"/>
        </w:rPr>
        <w:t>、</w:t>
      </w:r>
      <w:r w:rsidRPr="00D725D4">
        <w:rPr>
          <w:rFonts w:ascii="ＭＳ 明朝" w:hAnsi="ＭＳ 明朝" w:hint="eastAsia"/>
          <w:position w:val="6"/>
          <w:sz w:val="21"/>
          <w:szCs w:val="21"/>
        </w:rPr>
        <w:t>総ビリルビン</w:t>
      </w:r>
      <w:r>
        <w:rPr>
          <w:rFonts w:ascii="ＭＳ 明朝" w:hAnsi="ＭＳ 明朝" w:hint="eastAsia"/>
          <w:position w:val="6"/>
          <w:sz w:val="21"/>
          <w:szCs w:val="21"/>
        </w:rPr>
        <w:t>、</w:t>
      </w:r>
      <w:r w:rsidRPr="00D725D4">
        <w:rPr>
          <w:rFonts w:ascii="ＭＳ 明朝" w:hAnsi="ＭＳ 明朝" w:hint="eastAsia"/>
          <w:position w:val="6"/>
          <w:sz w:val="21"/>
          <w:szCs w:val="21"/>
        </w:rPr>
        <w:t>直接ビリルビン</w:t>
      </w:r>
      <w:r>
        <w:rPr>
          <w:rFonts w:ascii="ＭＳ 明朝" w:hAnsi="ＭＳ 明朝" w:hint="eastAsia"/>
          <w:position w:val="6"/>
          <w:sz w:val="21"/>
          <w:szCs w:val="21"/>
        </w:rPr>
        <w:t>、</w:t>
      </w:r>
      <w:r w:rsidRPr="00D725D4">
        <w:rPr>
          <w:rFonts w:ascii="ＭＳ 明朝" w:hAnsi="ＭＳ 明朝" w:hint="eastAsia"/>
          <w:position w:val="6"/>
          <w:sz w:val="21"/>
          <w:szCs w:val="21"/>
        </w:rPr>
        <w:t>アル</w:t>
      </w:r>
      <w:r w:rsidR="00221A70">
        <w:rPr>
          <w:rFonts w:ascii="ＭＳ 明朝" w:hAnsi="ＭＳ 明朝" w:hint="eastAsia"/>
          <w:position w:val="6"/>
          <w:sz w:val="21"/>
          <w:szCs w:val="21"/>
        </w:rPr>
        <w:t>カ</w:t>
      </w:r>
      <w:r w:rsidRPr="00D725D4">
        <w:rPr>
          <w:rFonts w:ascii="ＭＳ 明朝" w:hAnsi="ＭＳ 明朝" w:hint="eastAsia"/>
          <w:position w:val="6"/>
          <w:sz w:val="21"/>
          <w:szCs w:val="21"/>
        </w:rPr>
        <w:t>リ</w:t>
      </w:r>
    </w:p>
    <w:p w:rsidR="003F05DD" w:rsidRDefault="003F05DD" w:rsidP="00D22973">
      <w:pPr>
        <w:pBdr>
          <w:top w:val="single" w:sz="4" w:space="1" w:color="auto"/>
          <w:left w:val="single" w:sz="4" w:space="4" w:color="auto"/>
          <w:bottom w:val="single" w:sz="4" w:space="1" w:color="auto"/>
          <w:right w:val="single" w:sz="4" w:space="16" w:color="auto"/>
        </w:pBdr>
        <w:ind w:firstLineChars="1198" w:firstLine="2767"/>
        <w:rPr>
          <w:rFonts w:ascii="ＭＳ 明朝" w:hAnsi="ＭＳ 明朝"/>
          <w:position w:val="6"/>
          <w:sz w:val="21"/>
          <w:szCs w:val="21"/>
        </w:rPr>
      </w:pPr>
      <w:r w:rsidRPr="00D725D4">
        <w:rPr>
          <w:rFonts w:ascii="ＭＳ 明朝" w:hAnsi="ＭＳ 明朝" w:hint="eastAsia"/>
          <w:position w:val="6"/>
          <w:sz w:val="21"/>
          <w:szCs w:val="21"/>
        </w:rPr>
        <w:t>ホスファターゼ</w:t>
      </w:r>
      <w:r>
        <w:rPr>
          <w:rFonts w:ascii="ＭＳ 明朝" w:hAnsi="ＭＳ 明朝" w:hint="eastAsia"/>
          <w:position w:val="6"/>
          <w:sz w:val="21"/>
          <w:szCs w:val="21"/>
        </w:rPr>
        <w:t>、</w:t>
      </w:r>
      <w:r w:rsidRPr="00D725D4">
        <w:rPr>
          <w:rFonts w:ascii="ＭＳ 明朝" w:hAnsi="ＭＳ 明朝" w:hint="eastAsia"/>
          <w:position w:val="6"/>
          <w:sz w:val="21"/>
          <w:szCs w:val="21"/>
        </w:rPr>
        <w:t>γ-グルタミルトランスペプチターゼ（GGT）</w:t>
      </w:r>
      <w:r>
        <w:rPr>
          <w:rFonts w:ascii="ＭＳ 明朝" w:hAnsi="ＭＳ 明朝" w:hint="eastAsia"/>
          <w:position w:val="6"/>
          <w:sz w:val="21"/>
          <w:szCs w:val="21"/>
        </w:rPr>
        <w:t>、</w:t>
      </w:r>
    </w:p>
    <w:p w:rsidR="003F05DD" w:rsidRPr="00D725D4" w:rsidRDefault="003F05DD" w:rsidP="00D22973">
      <w:pPr>
        <w:pBdr>
          <w:top w:val="single" w:sz="4" w:space="1" w:color="auto"/>
          <w:left w:val="single" w:sz="4" w:space="4" w:color="auto"/>
          <w:bottom w:val="single" w:sz="4" w:space="1" w:color="auto"/>
          <w:right w:val="single" w:sz="4" w:space="16" w:color="auto"/>
        </w:pBdr>
        <w:ind w:firstLineChars="1198" w:firstLine="2767"/>
        <w:rPr>
          <w:rFonts w:ascii="ＭＳ 明朝" w:hAnsi="ＭＳ 明朝"/>
          <w:position w:val="6"/>
          <w:sz w:val="21"/>
          <w:szCs w:val="21"/>
        </w:rPr>
      </w:pPr>
      <w:r w:rsidRPr="00D725D4">
        <w:rPr>
          <w:rFonts w:ascii="ＭＳ 明朝" w:hAnsi="ＭＳ 明朝" w:hint="eastAsia"/>
          <w:position w:val="6"/>
          <w:sz w:val="21"/>
          <w:szCs w:val="21"/>
        </w:rPr>
        <w:t>尿素窒素（BUN）</w:t>
      </w:r>
      <w:r>
        <w:rPr>
          <w:rFonts w:ascii="ＭＳ 明朝" w:hAnsi="ＭＳ 明朝" w:hint="eastAsia"/>
          <w:position w:val="6"/>
          <w:sz w:val="21"/>
          <w:szCs w:val="21"/>
        </w:rPr>
        <w:t>、</w:t>
      </w:r>
      <w:r w:rsidRPr="00D725D4">
        <w:rPr>
          <w:rFonts w:ascii="ＭＳ 明朝" w:hAnsi="ＭＳ 明朝" w:hint="eastAsia"/>
          <w:position w:val="6"/>
          <w:sz w:val="21"/>
          <w:szCs w:val="21"/>
        </w:rPr>
        <w:t>クレアチニン</w:t>
      </w:r>
    </w:p>
    <w:p w:rsidR="003F05DD" w:rsidRPr="00D725D4" w:rsidRDefault="003F05DD" w:rsidP="00D22973">
      <w:pPr>
        <w:pBdr>
          <w:top w:val="single" w:sz="4" w:space="1" w:color="auto"/>
          <w:left w:val="single" w:sz="4" w:space="4" w:color="auto"/>
          <w:bottom w:val="single" w:sz="4" w:space="1" w:color="auto"/>
          <w:right w:val="single" w:sz="4" w:space="16" w:color="auto"/>
        </w:pBdr>
        <w:ind w:firstLineChars="300" w:firstLine="693"/>
        <w:rPr>
          <w:rFonts w:ascii="ＭＳ 明朝" w:hAnsi="ＭＳ 明朝"/>
          <w:position w:val="6"/>
          <w:sz w:val="21"/>
          <w:szCs w:val="21"/>
        </w:rPr>
      </w:pPr>
      <w:r w:rsidRPr="00D725D4">
        <w:rPr>
          <w:rFonts w:ascii="ＭＳ 明朝" w:hAnsi="ＭＳ 明朝" w:hint="eastAsia"/>
          <w:position w:val="6"/>
          <w:sz w:val="21"/>
          <w:szCs w:val="21"/>
        </w:rPr>
        <w:t>3)凝固系検査</w:t>
      </w:r>
      <w:r>
        <w:rPr>
          <w:rFonts w:ascii="ＭＳ 明朝" w:hAnsi="ＭＳ 明朝" w:hint="eastAsia"/>
          <w:position w:val="6"/>
          <w:sz w:val="21"/>
          <w:szCs w:val="21"/>
        </w:rPr>
        <w:t xml:space="preserve">　　</w:t>
      </w:r>
      <w:r w:rsidRPr="00D725D4">
        <w:rPr>
          <w:rFonts w:ascii="ＭＳ 明朝" w:hAnsi="ＭＳ 明朝" w:hint="eastAsia"/>
          <w:position w:val="6"/>
          <w:sz w:val="21"/>
          <w:szCs w:val="21"/>
        </w:rPr>
        <w:t>：プロトロンビン時間</w:t>
      </w:r>
    </w:p>
    <w:p w:rsidR="003F05DD" w:rsidRPr="00495343" w:rsidRDefault="003F05DD" w:rsidP="003F05DD">
      <w:pPr>
        <w:rPr>
          <w:rFonts w:ascii="ＭＳ ゴシック" w:eastAsia="ＭＳ ゴシック" w:hAnsi="ＭＳ ゴシック"/>
          <w:b/>
          <w:position w:val="6"/>
          <w:sz w:val="21"/>
          <w:szCs w:val="21"/>
          <w:lang w:val="pt-BR"/>
        </w:rPr>
      </w:pPr>
      <w:r w:rsidRPr="00495343">
        <w:rPr>
          <w:rFonts w:ascii="ＭＳ ゴシック" w:eastAsia="ＭＳ ゴシック" w:hAnsi="ＭＳ ゴシック" w:hint="eastAsia"/>
          <w:b/>
          <w:position w:val="6"/>
          <w:sz w:val="21"/>
          <w:szCs w:val="21"/>
        </w:rPr>
        <w:t>１０．２．</w:t>
      </w:r>
      <w:r w:rsidRPr="00495343">
        <w:rPr>
          <w:rFonts w:ascii="ＭＳ ゴシック" w:eastAsia="ＭＳ ゴシック" w:hAnsi="ＭＳ ゴシック" w:hint="eastAsia"/>
          <w:b/>
          <w:position w:val="6"/>
          <w:sz w:val="21"/>
          <w:szCs w:val="21"/>
          <w:lang w:val="pt-BR"/>
        </w:rPr>
        <w:t>プロトコル治療終了後/中止時の観察・検査項目</w:t>
      </w:r>
    </w:p>
    <w:p w:rsidR="003F05DD" w:rsidRPr="00176FAE" w:rsidRDefault="003F05DD" w:rsidP="003F05DD">
      <w:pPr>
        <w:rPr>
          <w:rFonts w:ascii="ＭＳ 明朝" w:hAnsi="ＭＳ 明朝"/>
          <w:position w:val="6"/>
          <w:sz w:val="21"/>
          <w:szCs w:val="21"/>
          <w:lang w:val="pt-BR"/>
        </w:rPr>
      </w:pPr>
      <w:r w:rsidRPr="00176FAE">
        <w:rPr>
          <w:rFonts w:ascii="ＭＳ 明朝" w:hAnsi="ＭＳ 明朝" w:hint="eastAsia"/>
          <w:position w:val="6"/>
          <w:sz w:val="21"/>
          <w:szCs w:val="21"/>
          <w:lang w:val="pt-BR"/>
        </w:rPr>
        <w:t>・「</w:t>
      </w:r>
      <w:r>
        <w:rPr>
          <w:rFonts w:ascii="ＭＳ 明朝" w:hAnsi="ＭＳ 明朝" w:hint="eastAsia"/>
          <w:position w:val="6"/>
          <w:sz w:val="21"/>
          <w:szCs w:val="21"/>
          <w:lang w:val="pt-BR"/>
        </w:rPr>
        <w:t>研究</w:t>
      </w:r>
      <w:r w:rsidRPr="00176FAE">
        <w:rPr>
          <w:rFonts w:ascii="ＭＳ 明朝" w:hAnsi="ＭＳ 明朝" w:hint="eastAsia"/>
          <w:position w:val="6"/>
          <w:sz w:val="21"/>
          <w:szCs w:val="21"/>
          <w:lang w:val="pt-BR"/>
        </w:rPr>
        <w:t>終了後」または「中止時」には</w:t>
      </w:r>
      <w:r>
        <w:rPr>
          <w:rFonts w:ascii="ＭＳ 明朝" w:hAnsi="ＭＳ 明朝" w:hint="eastAsia"/>
          <w:position w:val="6"/>
          <w:sz w:val="21"/>
          <w:szCs w:val="21"/>
          <w:lang w:val="pt-BR"/>
        </w:rPr>
        <w:t>、</w:t>
      </w:r>
      <w:r w:rsidRPr="00176FAE">
        <w:rPr>
          <w:rFonts w:ascii="ＭＳ 明朝" w:hAnsi="ＭＳ 明朝" w:hint="eastAsia"/>
          <w:position w:val="6"/>
          <w:sz w:val="21"/>
          <w:szCs w:val="21"/>
          <w:lang w:val="pt-BR"/>
        </w:rPr>
        <w:t>「9.2.有害事象の評価と報告」で規定した有害事象を</w:t>
      </w:r>
    </w:p>
    <w:p w:rsidR="003F05DD" w:rsidRPr="00176FAE" w:rsidRDefault="003F05DD" w:rsidP="003F05DD">
      <w:pPr>
        <w:ind w:firstLineChars="100" w:firstLine="231"/>
        <w:rPr>
          <w:rFonts w:ascii="ＭＳ 明朝" w:hAnsi="ＭＳ 明朝"/>
          <w:position w:val="6"/>
          <w:sz w:val="21"/>
          <w:szCs w:val="21"/>
          <w:lang w:val="pt-BR"/>
        </w:rPr>
      </w:pPr>
      <w:r w:rsidRPr="00176FAE">
        <w:rPr>
          <w:rFonts w:ascii="ＭＳ 明朝" w:hAnsi="ＭＳ 明朝" w:hint="eastAsia"/>
          <w:position w:val="6"/>
          <w:sz w:val="21"/>
          <w:szCs w:val="21"/>
          <w:lang w:val="pt-BR"/>
        </w:rPr>
        <w:t>収集できるようにする</w:t>
      </w:r>
      <w:r>
        <w:rPr>
          <w:rFonts w:ascii="ＭＳ 明朝" w:hAnsi="ＭＳ 明朝" w:hint="eastAsia"/>
          <w:position w:val="6"/>
          <w:sz w:val="21"/>
          <w:szCs w:val="21"/>
          <w:lang w:val="pt-BR"/>
        </w:rPr>
        <w:t>。</w:t>
      </w:r>
    </w:p>
    <w:p w:rsidR="003F05DD" w:rsidRPr="00176FAE" w:rsidRDefault="003F05DD" w:rsidP="003F05DD">
      <w:pPr>
        <w:pBdr>
          <w:top w:val="single" w:sz="4" w:space="1" w:color="auto"/>
          <w:left w:val="single" w:sz="4" w:space="4" w:color="auto"/>
          <w:bottom w:val="single" w:sz="4" w:space="1" w:color="auto"/>
          <w:right w:val="single" w:sz="4" w:space="4" w:color="auto"/>
        </w:pBdr>
        <w:jc w:val="left"/>
        <w:rPr>
          <w:rFonts w:ascii="ＭＳ 明朝" w:hAnsi="ＭＳ 明朝"/>
          <w:b/>
          <w:position w:val="6"/>
          <w:sz w:val="21"/>
          <w:szCs w:val="21"/>
          <w:lang w:val="pt-BR"/>
        </w:rPr>
      </w:pPr>
      <w:r w:rsidRPr="009B36F6">
        <w:rPr>
          <w:rFonts w:hint="eastAsia"/>
          <w:sz w:val="21"/>
          <w:szCs w:val="21"/>
        </w:rPr>
        <w:t>(</w:t>
      </w:r>
      <w:r w:rsidRPr="009B36F6">
        <w:rPr>
          <w:rFonts w:hint="eastAsia"/>
          <w:sz w:val="21"/>
          <w:szCs w:val="21"/>
        </w:rPr>
        <w:t>例</w:t>
      </w:r>
      <w:r w:rsidRPr="009B36F6">
        <w:rPr>
          <w:rFonts w:hint="eastAsia"/>
          <w:sz w:val="21"/>
          <w:szCs w:val="21"/>
        </w:rPr>
        <w:t>)</w:t>
      </w:r>
      <w:r w:rsidRPr="009B36F6">
        <w:rPr>
          <w:rFonts w:hint="eastAsia"/>
          <w:sz w:val="21"/>
          <w:szCs w:val="21"/>
        </w:rPr>
        <w:t xml:space="preserve">　</w:t>
      </w:r>
      <w:r w:rsidRPr="009B36F6">
        <w:rPr>
          <w:rFonts w:ascii="ＭＳ 明朝" w:hAnsi="ＭＳ 明朝" w:hint="eastAsia"/>
          <w:position w:val="6"/>
          <w:sz w:val="21"/>
          <w:szCs w:val="21"/>
          <w:lang w:val="pt-BR"/>
        </w:rPr>
        <w:t>7.3.1. プロトコル治療終了後</w:t>
      </w:r>
      <w:r>
        <w:rPr>
          <w:rFonts w:ascii="ＭＳ 明朝" w:hAnsi="ＭＳ 明朝" w:hint="eastAsia"/>
          <w:position w:val="6"/>
          <w:sz w:val="21"/>
          <w:szCs w:val="21"/>
          <w:lang w:val="pt-BR"/>
        </w:rPr>
        <w:t>または中止時</w:t>
      </w:r>
      <w:r w:rsidRPr="009B36F6">
        <w:rPr>
          <w:rFonts w:ascii="ＭＳ 明朝" w:hAnsi="ＭＳ 明朝" w:hint="eastAsia"/>
          <w:position w:val="6"/>
          <w:sz w:val="21"/>
          <w:szCs w:val="21"/>
          <w:lang w:val="pt-BR"/>
        </w:rPr>
        <w:t>の検査項目</w:t>
      </w:r>
    </w:p>
    <w:p w:rsidR="003F05DD" w:rsidRPr="00176FAE" w:rsidRDefault="003F05DD" w:rsidP="003F05DD">
      <w:pPr>
        <w:pBdr>
          <w:top w:val="single" w:sz="4" w:space="1" w:color="auto"/>
          <w:left w:val="single" w:sz="4" w:space="4" w:color="auto"/>
          <w:bottom w:val="single" w:sz="4" w:space="1" w:color="auto"/>
          <w:right w:val="single" w:sz="4" w:space="4" w:color="auto"/>
        </w:pBdr>
        <w:ind w:firstLineChars="100" w:firstLine="231"/>
        <w:rPr>
          <w:rFonts w:ascii="ＭＳ 明朝" w:hAnsi="ＭＳ 明朝"/>
          <w:position w:val="6"/>
          <w:sz w:val="21"/>
          <w:szCs w:val="21"/>
          <w:lang w:val="pt-BR"/>
        </w:rPr>
      </w:pPr>
      <w:r w:rsidRPr="00176FAE">
        <w:rPr>
          <w:rFonts w:ascii="ＭＳ 明朝" w:hAnsi="ＭＳ 明朝" w:hint="eastAsia"/>
          <w:position w:val="6"/>
          <w:sz w:val="21"/>
          <w:szCs w:val="21"/>
          <w:lang w:val="pt-BR"/>
        </w:rPr>
        <w:t>1) 全身状態</w:t>
      </w:r>
      <w:r>
        <w:rPr>
          <w:rFonts w:ascii="ＭＳ 明朝" w:hAnsi="ＭＳ 明朝" w:hint="eastAsia"/>
          <w:position w:val="6"/>
          <w:sz w:val="21"/>
          <w:szCs w:val="21"/>
          <w:lang w:val="pt-BR"/>
        </w:rPr>
        <w:t xml:space="preserve">　</w:t>
      </w:r>
      <w:r w:rsidRPr="00176FAE">
        <w:rPr>
          <w:rFonts w:ascii="ＭＳ 明朝" w:hAnsi="ＭＳ 明朝" w:hint="eastAsia"/>
          <w:position w:val="6"/>
          <w:sz w:val="21"/>
          <w:szCs w:val="21"/>
          <w:lang w:val="pt-BR"/>
        </w:rPr>
        <w:t>：PS (ECOG)</w:t>
      </w:r>
    </w:p>
    <w:p w:rsidR="003F05DD" w:rsidRPr="00176FAE" w:rsidRDefault="003F05DD" w:rsidP="003F05DD">
      <w:pPr>
        <w:pBdr>
          <w:top w:val="single" w:sz="4" w:space="1" w:color="auto"/>
          <w:left w:val="single" w:sz="4" w:space="4" w:color="auto"/>
          <w:bottom w:val="single" w:sz="4" w:space="1" w:color="auto"/>
          <w:right w:val="single" w:sz="4" w:space="4" w:color="auto"/>
        </w:pBdr>
        <w:ind w:firstLineChars="100" w:firstLine="231"/>
        <w:rPr>
          <w:rFonts w:ascii="ＭＳ 明朝" w:hAnsi="ＭＳ 明朝"/>
          <w:position w:val="6"/>
          <w:sz w:val="21"/>
          <w:szCs w:val="21"/>
          <w:lang w:val="pt-BR"/>
        </w:rPr>
      </w:pPr>
      <w:r w:rsidRPr="00176FAE">
        <w:rPr>
          <w:rFonts w:ascii="ＭＳ 明朝" w:hAnsi="ＭＳ 明朝" w:hint="eastAsia"/>
          <w:position w:val="6"/>
          <w:sz w:val="21"/>
          <w:szCs w:val="21"/>
          <w:lang w:val="pt-BR"/>
        </w:rPr>
        <w:t>2) 末梢血算</w:t>
      </w:r>
      <w:r>
        <w:rPr>
          <w:rFonts w:ascii="ＭＳ 明朝" w:hAnsi="ＭＳ 明朝" w:hint="eastAsia"/>
          <w:position w:val="6"/>
          <w:sz w:val="21"/>
          <w:szCs w:val="21"/>
          <w:lang w:val="pt-BR"/>
        </w:rPr>
        <w:t xml:space="preserve">　</w:t>
      </w:r>
      <w:r w:rsidRPr="00176FAE">
        <w:rPr>
          <w:rFonts w:ascii="ＭＳ 明朝" w:hAnsi="ＭＳ 明朝" w:hint="eastAsia"/>
          <w:position w:val="6"/>
          <w:sz w:val="21"/>
          <w:szCs w:val="21"/>
          <w:lang w:val="pt-BR"/>
        </w:rPr>
        <w:t>：白血球数、白血球分画、赤血球数、Hb、血小板数</w:t>
      </w:r>
    </w:p>
    <w:p w:rsidR="003F05DD" w:rsidRPr="00176FAE" w:rsidRDefault="003F05DD" w:rsidP="003F05DD">
      <w:pPr>
        <w:pBdr>
          <w:top w:val="single" w:sz="4" w:space="1" w:color="auto"/>
          <w:left w:val="single" w:sz="4" w:space="4" w:color="auto"/>
          <w:bottom w:val="single" w:sz="4" w:space="1" w:color="auto"/>
          <w:right w:val="single" w:sz="4" w:space="4" w:color="auto"/>
        </w:pBdr>
        <w:ind w:firstLineChars="100" w:firstLine="231"/>
        <w:rPr>
          <w:rFonts w:ascii="ＭＳ 明朝" w:hAnsi="ＭＳ 明朝"/>
          <w:position w:val="6"/>
          <w:sz w:val="21"/>
          <w:szCs w:val="21"/>
          <w:lang w:val="pt-BR"/>
        </w:rPr>
      </w:pPr>
      <w:r w:rsidRPr="00176FAE">
        <w:rPr>
          <w:rFonts w:ascii="ＭＳ 明朝" w:hAnsi="ＭＳ 明朝" w:hint="eastAsia"/>
          <w:position w:val="6"/>
          <w:sz w:val="21"/>
          <w:szCs w:val="21"/>
          <w:lang w:val="pt-BR"/>
        </w:rPr>
        <w:t>3) 血液生化学：TP、Alb、T.Bil、AST、ALT、LDH、ALP、γ-GTP、BUN、Cre、UA、Na、K、Ca、</w:t>
      </w:r>
    </w:p>
    <w:p w:rsidR="003F05DD" w:rsidRPr="00D725D4" w:rsidRDefault="003F05DD" w:rsidP="003F05DD">
      <w:pPr>
        <w:pBdr>
          <w:top w:val="single" w:sz="4" w:space="1" w:color="auto"/>
          <w:left w:val="single" w:sz="4" w:space="4" w:color="auto"/>
          <w:bottom w:val="single" w:sz="4" w:space="1" w:color="auto"/>
          <w:right w:val="single" w:sz="4" w:space="4" w:color="auto"/>
        </w:pBdr>
        <w:ind w:firstLineChars="900" w:firstLine="2079"/>
        <w:rPr>
          <w:rFonts w:ascii="ＭＳ 明朝" w:hAnsi="ＭＳ 明朝"/>
          <w:position w:val="6"/>
          <w:sz w:val="21"/>
          <w:szCs w:val="21"/>
          <w:lang w:val="pt-BR"/>
        </w:rPr>
      </w:pPr>
      <w:r w:rsidRPr="00D725D4">
        <w:rPr>
          <w:rFonts w:ascii="ＭＳ 明朝" w:hAnsi="ＭＳ 明朝" w:hint="eastAsia"/>
          <w:position w:val="6"/>
          <w:sz w:val="21"/>
          <w:szCs w:val="21"/>
          <w:lang w:val="pt-BR"/>
        </w:rPr>
        <w:t>P、IgG、CRP</w:t>
      </w:r>
    </w:p>
    <w:p w:rsidR="003F05DD" w:rsidRPr="00D725D4" w:rsidRDefault="003F05DD" w:rsidP="003F05DD">
      <w:pPr>
        <w:pBdr>
          <w:top w:val="single" w:sz="4" w:space="1" w:color="auto"/>
          <w:left w:val="single" w:sz="4" w:space="4" w:color="auto"/>
          <w:bottom w:val="single" w:sz="4" w:space="1" w:color="auto"/>
          <w:right w:val="single" w:sz="4" w:space="4" w:color="auto"/>
        </w:pBdr>
        <w:ind w:firstLineChars="100" w:firstLine="231"/>
        <w:rPr>
          <w:rFonts w:ascii="ＭＳ 明朝" w:hAnsi="ＭＳ 明朝"/>
          <w:position w:val="6"/>
          <w:sz w:val="21"/>
          <w:szCs w:val="21"/>
          <w:lang w:val="pt-BR"/>
        </w:rPr>
      </w:pPr>
      <w:r w:rsidRPr="00D725D4">
        <w:rPr>
          <w:rFonts w:ascii="ＭＳ 明朝" w:hAnsi="ＭＳ 明朝" w:hint="eastAsia"/>
          <w:position w:val="6"/>
          <w:sz w:val="21"/>
          <w:szCs w:val="21"/>
          <w:lang w:val="pt-BR"/>
        </w:rPr>
        <w:t>4) 尿検査</w:t>
      </w:r>
      <w:r>
        <w:rPr>
          <w:rFonts w:ascii="ＭＳ 明朝" w:hAnsi="ＭＳ 明朝" w:hint="eastAsia"/>
          <w:position w:val="6"/>
          <w:sz w:val="21"/>
          <w:szCs w:val="21"/>
          <w:lang w:val="pt-BR"/>
        </w:rPr>
        <w:t xml:space="preserve">　　</w:t>
      </w:r>
      <w:r w:rsidRPr="00D725D4">
        <w:rPr>
          <w:rFonts w:ascii="ＭＳ 明朝" w:hAnsi="ＭＳ 明朝" w:hint="eastAsia"/>
          <w:position w:val="6"/>
          <w:sz w:val="21"/>
          <w:szCs w:val="21"/>
          <w:lang w:val="pt-BR"/>
        </w:rPr>
        <w:t>：尿定性、沈渣</w:t>
      </w:r>
    </w:p>
    <w:bookmarkEnd w:id="1"/>
    <w:p w:rsidR="003F05DD" w:rsidRDefault="003F05DD" w:rsidP="003F05DD">
      <w:pPr>
        <w:rPr>
          <w:rFonts w:ascii="ＭＳ 明朝" w:hAnsi="ＭＳ 明朝"/>
          <w:color w:val="0000FF"/>
          <w:position w:val="6"/>
          <w:lang w:val="pt-BR"/>
        </w:rPr>
      </w:pPr>
    </w:p>
    <w:p w:rsidR="003F05DD" w:rsidRPr="009B36F6" w:rsidRDefault="003F05DD" w:rsidP="003F05DD">
      <w:pPr>
        <w:jc w:val="left"/>
        <w:rPr>
          <w:rFonts w:ascii="ＭＳ ゴシック" w:eastAsia="ＭＳ ゴシック" w:hAnsi="ＭＳ ゴシック"/>
          <w:b/>
          <w:lang w:val="pt-BR"/>
        </w:rPr>
      </w:pPr>
      <w:r>
        <w:rPr>
          <w:rFonts w:ascii="ＭＳ ゴシック" w:eastAsia="ＭＳ ゴシック" w:hAnsi="ＭＳ ゴシック" w:hint="eastAsia"/>
          <w:b/>
          <w:lang w:val="pt-BR"/>
        </w:rPr>
        <w:t>１１．</w:t>
      </w:r>
      <w:r w:rsidRPr="009B36F6">
        <w:rPr>
          <w:rFonts w:ascii="ＭＳ ゴシック" w:eastAsia="ＭＳ ゴシック" w:hAnsi="ＭＳ ゴシック" w:hint="eastAsia"/>
          <w:b/>
          <w:lang w:val="pt-BR"/>
        </w:rPr>
        <w:t>主要評価項目</w:t>
      </w:r>
    </w:p>
    <w:p w:rsidR="003F05DD" w:rsidRPr="00EC6415" w:rsidRDefault="003F05DD" w:rsidP="003F05DD">
      <w:pPr>
        <w:jc w:val="left"/>
        <w:rPr>
          <w:rFonts w:ascii="ＭＳ ゴシック" w:eastAsia="ＭＳ ゴシック" w:hAnsi="ＭＳ ゴシック"/>
          <w:b/>
          <w:sz w:val="21"/>
          <w:szCs w:val="21"/>
          <w:lang w:val="pt-BR"/>
        </w:rPr>
      </w:pPr>
      <w:r>
        <w:rPr>
          <w:rFonts w:ascii="ＭＳ ゴシック" w:eastAsia="ＭＳ ゴシック" w:hAnsi="ＭＳ ゴシック" w:hint="eastAsia"/>
          <w:b/>
          <w:sz w:val="21"/>
          <w:szCs w:val="21"/>
          <w:lang w:val="pt-BR"/>
        </w:rPr>
        <w:t>１１．１．</w:t>
      </w:r>
      <w:r w:rsidRPr="00EC6415">
        <w:rPr>
          <w:rFonts w:ascii="ＭＳ ゴシック" w:eastAsia="ＭＳ ゴシック" w:hAnsi="ＭＳ ゴシック" w:hint="eastAsia"/>
          <w:b/>
          <w:sz w:val="21"/>
          <w:szCs w:val="21"/>
          <w:lang w:val="pt-BR"/>
        </w:rPr>
        <w:t>主要評価項目</w:t>
      </w:r>
    </w:p>
    <w:p w:rsidR="003F05DD" w:rsidRDefault="003F05DD" w:rsidP="003F05DD">
      <w:pPr>
        <w:jc w:val="left"/>
        <w:rPr>
          <w:rFonts w:ascii="ＭＳ 明朝" w:hAnsi="ＭＳ 明朝"/>
          <w:sz w:val="21"/>
          <w:szCs w:val="21"/>
          <w:lang w:val="pt-BR"/>
        </w:rPr>
      </w:pPr>
      <w:r>
        <w:rPr>
          <w:rFonts w:ascii="ＭＳ 明朝" w:hAnsi="ＭＳ 明朝" w:hint="eastAsia"/>
          <w:sz w:val="21"/>
          <w:szCs w:val="21"/>
          <w:lang w:val="pt-BR"/>
        </w:rPr>
        <w:t>・</w:t>
      </w:r>
      <w:r w:rsidRPr="00176FAE">
        <w:rPr>
          <w:rFonts w:ascii="ＭＳ 明朝" w:hAnsi="ＭＳ 明朝" w:hint="eastAsia"/>
          <w:sz w:val="21"/>
          <w:szCs w:val="21"/>
          <w:lang w:val="pt-BR"/>
        </w:rPr>
        <w:t>エンドポイントの定義を記載</w:t>
      </w:r>
      <w:r>
        <w:rPr>
          <w:rFonts w:ascii="ＭＳ 明朝" w:hAnsi="ＭＳ 明朝" w:hint="eastAsia"/>
          <w:sz w:val="21"/>
          <w:szCs w:val="21"/>
          <w:lang w:val="pt-BR"/>
        </w:rPr>
        <w:t>する。</w:t>
      </w:r>
    </w:p>
    <w:p w:rsidR="003F05DD" w:rsidRPr="00176FAE" w:rsidRDefault="003F05DD" w:rsidP="003F05DD">
      <w:pPr>
        <w:jc w:val="left"/>
        <w:rPr>
          <w:rFonts w:ascii="ＭＳ 明朝" w:hAnsi="ＭＳ 明朝"/>
          <w:sz w:val="21"/>
          <w:szCs w:val="21"/>
          <w:lang w:val="pt-BR"/>
        </w:rPr>
      </w:pPr>
      <w:r>
        <w:rPr>
          <w:rFonts w:ascii="ＭＳ 明朝" w:hAnsi="ＭＳ 明朝" w:hint="eastAsia"/>
          <w:sz w:val="21"/>
          <w:szCs w:val="21"/>
          <w:lang w:val="pt-BR"/>
        </w:rPr>
        <w:t>・</w:t>
      </w:r>
      <w:r w:rsidRPr="00176FAE">
        <w:rPr>
          <w:rFonts w:ascii="ＭＳ 明朝" w:hAnsi="ＭＳ 明朝" w:hint="eastAsia"/>
          <w:sz w:val="21"/>
          <w:szCs w:val="21"/>
          <w:lang w:val="pt-BR"/>
        </w:rPr>
        <w:t>一般的でないエンドポイントの場合は、その設定根拠を記載</w:t>
      </w:r>
      <w:r>
        <w:rPr>
          <w:rFonts w:ascii="ＭＳ 明朝" w:hAnsi="ＭＳ 明朝" w:hint="eastAsia"/>
          <w:sz w:val="21"/>
          <w:szCs w:val="21"/>
          <w:lang w:val="pt-BR"/>
        </w:rPr>
        <w:t>する。</w:t>
      </w:r>
    </w:p>
    <w:p w:rsidR="003F05DD" w:rsidRPr="005E1C15" w:rsidRDefault="003F05DD" w:rsidP="00D22973">
      <w:pPr>
        <w:numPr>
          <w:ilvl w:val="0"/>
          <w:numId w:val="35"/>
        </w:numPr>
        <w:jc w:val="left"/>
        <w:rPr>
          <w:rFonts w:ascii="ＭＳ 明朝" w:hAnsi="ＭＳ 明朝"/>
          <w:sz w:val="21"/>
          <w:szCs w:val="21"/>
          <w:lang w:val="pt-BR"/>
        </w:rPr>
      </w:pPr>
      <w:r>
        <w:rPr>
          <w:rFonts w:ascii="ＭＳ 明朝" w:hAnsi="ＭＳ 明朝" w:hint="eastAsia"/>
          <w:sz w:val="21"/>
          <w:szCs w:val="21"/>
          <w:lang w:val="pt-BR"/>
        </w:rPr>
        <w:t xml:space="preserve">エンドポイントとは、目的に関連する仮説を検証するうえで臨床的に意味があり、客観的に評価できる観察・検査項目またはそれらの合成指標である。 </w:t>
      </w:r>
    </w:p>
    <w:p w:rsidR="003F05DD" w:rsidRPr="009F39F8" w:rsidRDefault="003F05DD" w:rsidP="00D22973">
      <w:pPr>
        <w:numPr>
          <w:ilvl w:val="0"/>
          <w:numId w:val="35"/>
        </w:numPr>
        <w:jc w:val="left"/>
        <w:rPr>
          <w:rFonts w:ascii="ＭＳ ゴシック" w:eastAsia="ＭＳ ゴシック" w:hAnsi="ＭＳ ゴシック"/>
          <w:sz w:val="21"/>
          <w:szCs w:val="21"/>
          <w:lang w:val="pt-BR"/>
        </w:rPr>
      </w:pPr>
      <w:r w:rsidRPr="00176FAE">
        <w:rPr>
          <w:rFonts w:ascii="ＭＳ 明朝" w:hAnsi="ＭＳ 明朝" w:hint="eastAsia"/>
          <w:sz w:val="21"/>
          <w:szCs w:val="21"/>
          <w:lang w:val="pt-BR"/>
        </w:rPr>
        <w:t>エンドポイントのうち、</w:t>
      </w:r>
      <w:r>
        <w:rPr>
          <w:rFonts w:ascii="ＭＳ 明朝" w:hAnsi="ＭＳ 明朝" w:hint="eastAsia"/>
          <w:sz w:val="21"/>
          <w:szCs w:val="21"/>
          <w:lang w:val="pt-BR"/>
        </w:rPr>
        <w:t>研究</w:t>
      </w:r>
      <w:r w:rsidRPr="00176FAE">
        <w:rPr>
          <w:rFonts w:ascii="ＭＳ 明朝" w:hAnsi="ＭＳ 明朝" w:hint="eastAsia"/>
          <w:sz w:val="21"/>
          <w:szCs w:val="21"/>
          <w:lang w:val="pt-BR"/>
        </w:rPr>
        <w:t>の目的に最も合致したものを主要エンドポイントとし、それ以外を副次エンドポイントと</w:t>
      </w:r>
      <w:r>
        <w:rPr>
          <w:rFonts w:ascii="ＭＳ 明朝" w:hAnsi="ＭＳ 明朝" w:hint="eastAsia"/>
          <w:sz w:val="21"/>
          <w:szCs w:val="21"/>
          <w:lang w:val="pt-BR"/>
        </w:rPr>
        <w:t>する。</w:t>
      </w:r>
      <w:r w:rsidRPr="00176FAE">
        <w:rPr>
          <w:rFonts w:ascii="ＭＳ 明朝" w:hAnsi="ＭＳ 明朝" w:hint="eastAsia"/>
          <w:sz w:val="21"/>
          <w:szCs w:val="21"/>
          <w:lang w:val="pt-BR"/>
        </w:rPr>
        <w:t>主要エンドポイントは１つ</w:t>
      </w:r>
      <w:r>
        <w:rPr>
          <w:rFonts w:ascii="ＭＳ 明朝" w:hAnsi="ＭＳ 明朝" w:hint="eastAsia"/>
          <w:sz w:val="21"/>
          <w:szCs w:val="21"/>
          <w:lang w:val="pt-BR"/>
        </w:rPr>
        <w:t>であること</w:t>
      </w:r>
      <w:r w:rsidRPr="00176FAE">
        <w:rPr>
          <w:rFonts w:ascii="ＭＳ 明朝" w:hAnsi="ＭＳ 明朝" w:hint="eastAsia"/>
          <w:sz w:val="21"/>
          <w:szCs w:val="21"/>
          <w:lang w:val="pt-BR"/>
        </w:rPr>
        <w:t>が望ましいが、多重性問題への対処方法を統計学的考察の項に記載</w:t>
      </w:r>
      <w:r>
        <w:rPr>
          <w:rFonts w:ascii="ＭＳ 明朝" w:hAnsi="ＭＳ 明朝" w:hint="eastAsia"/>
          <w:sz w:val="21"/>
          <w:szCs w:val="21"/>
          <w:lang w:val="pt-BR"/>
        </w:rPr>
        <w:t>して</w:t>
      </w:r>
      <w:r w:rsidRPr="00176FAE">
        <w:rPr>
          <w:rFonts w:ascii="ＭＳ 明朝" w:hAnsi="ＭＳ 明朝" w:hint="eastAsia"/>
          <w:sz w:val="21"/>
          <w:szCs w:val="21"/>
          <w:lang w:val="pt-BR"/>
        </w:rPr>
        <w:t>複数設定する場合</w:t>
      </w:r>
      <w:r>
        <w:rPr>
          <w:rFonts w:ascii="ＭＳ 明朝" w:hAnsi="ＭＳ 明朝" w:hint="eastAsia"/>
          <w:sz w:val="21"/>
          <w:szCs w:val="21"/>
          <w:lang w:val="pt-BR"/>
        </w:rPr>
        <w:t>がある。</w:t>
      </w:r>
      <w:r w:rsidRPr="009F39F8">
        <w:rPr>
          <w:rFonts w:hint="eastAsia"/>
          <w:lang w:val="pt-BR"/>
        </w:rPr>
        <w:t xml:space="preserve"> </w:t>
      </w:r>
    </w:p>
    <w:p w:rsidR="003F05DD" w:rsidRDefault="003F05DD" w:rsidP="003F05DD">
      <w:pPr>
        <w:jc w:val="left"/>
        <w:rPr>
          <w:rFonts w:ascii="ＭＳ ゴシック" w:eastAsia="ＭＳ ゴシック" w:hAnsi="ＭＳ ゴシック"/>
          <w:b/>
          <w:sz w:val="21"/>
          <w:szCs w:val="21"/>
          <w:lang w:val="pt-BR"/>
        </w:rPr>
      </w:pPr>
      <w:r w:rsidRPr="009F39F8">
        <w:rPr>
          <w:rFonts w:ascii="ＭＳ ゴシック" w:eastAsia="ＭＳ ゴシック" w:hAnsi="ＭＳ ゴシック" w:hint="eastAsia"/>
          <w:b/>
          <w:sz w:val="21"/>
          <w:szCs w:val="21"/>
          <w:lang w:val="pt-BR"/>
        </w:rPr>
        <w:t>１１．２．副次的評価項目</w:t>
      </w:r>
    </w:p>
    <w:p w:rsidR="003F05DD" w:rsidRDefault="003F05DD" w:rsidP="003F05DD">
      <w:pPr>
        <w:jc w:val="left"/>
        <w:rPr>
          <w:rFonts w:ascii="ＭＳ ゴシック" w:eastAsia="ＭＳ ゴシック" w:hAnsi="ＭＳ ゴシック"/>
          <w:b/>
          <w:sz w:val="21"/>
          <w:szCs w:val="21"/>
          <w:lang w:val="pt-BR"/>
        </w:rPr>
      </w:pPr>
    </w:p>
    <w:p w:rsidR="003F05DD" w:rsidRDefault="003F05DD" w:rsidP="003F05DD">
      <w:pPr>
        <w:jc w:val="left"/>
        <w:rPr>
          <w:rFonts w:ascii="ＭＳ ゴシック" w:eastAsia="ＭＳ ゴシック" w:hAnsi="ＭＳ ゴシック"/>
          <w:b/>
          <w:sz w:val="21"/>
          <w:szCs w:val="21"/>
          <w:lang w:val="pt-BR"/>
        </w:rPr>
      </w:pPr>
    </w:p>
    <w:p w:rsidR="003F05DD" w:rsidRDefault="003F05DD" w:rsidP="003F05DD">
      <w:pPr>
        <w:jc w:val="left"/>
        <w:rPr>
          <w:rFonts w:ascii="ＭＳ ゴシック" w:eastAsia="ＭＳ ゴシック" w:hAnsi="ＭＳ ゴシック"/>
          <w:b/>
          <w:sz w:val="21"/>
          <w:szCs w:val="21"/>
          <w:lang w:val="pt-BR"/>
        </w:rPr>
      </w:pPr>
    </w:p>
    <w:p w:rsidR="003F05DD" w:rsidRDefault="003F05DD" w:rsidP="003F05DD">
      <w:pPr>
        <w:jc w:val="left"/>
        <w:rPr>
          <w:rFonts w:ascii="ＭＳ ゴシック" w:eastAsia="ＭＳ ゴシック" w:hAnsi="ＭＳ ゴシック"/>
          <w:b/>
          <w:sz w:val="21"/>
          <w:szCs w:val="21"/>
          <w:lang w:val="pt-BR"/>
        </w:rPr>
      </w:pPr>
    </w:p>
    <w:p w:rsidR="003F05DD" w:rsidRDefault="003F05DD" w:rsidP="003F05DD">
      <w:pPr>
        <w:jc w:val="left"/>
        <w:rPr>
          <w:rFonts w:ascii="ＭＳ ゴシック" w:eastAsia="ＭＳ ゴシック" w:hAnsi="ＭＳ ゴシック"/>
          <w:b/>
          <w:sz w:val="21"/>
          <w:szCs w:val="21"/>
          <w:lang w:val="pt-BR"/>
        </w:rPr>
      </w:pPr>
    </w:p>
    <w:p w:rsidR="003F05DD" w:rsidRPr="00CE6C0C" w:rsidRDefault="003F05DD" w:rsidP="003F05DD">
      <w:pPr>
        <w:jc w:val="left"/>
        <w:rPr>
          <w:b/>
          <w:lang w:val="pt-BR"/>
        </w:rPr>
      </w:pPr>
    </w:p>
    <w:p w:rsidR="003F05DD" w:rsidRPr="00EC6415" w:rsidRDefault="003F05DD" w:rsidP="003F05DD">
      <w:pPr>
        <w:jc w:val="left"/>
        <w:rPr>
          <w:rFonts w:ascii="ＭＳ ゴシック" w:eastAsia="ＭＳ ゴシック" w:hAnsi="ＭＳ ゴシック"/>
          <w:b/>
          <w:lang w:val="pt-BR"/>
        </w:rPr>
      </w:pPr>
      <w:r>
        <w:rPr>
          <w:rFonts w:ascii="ＭＳ ゴシック" w:eastAsia="ＭＳ ゴシック" w:hAnsi="ＭＳ ゴシック" w:hint="eastAsia"/>
          <w:b/>
          <w:lang w:val="pt-BR"/>
        </w:rPr>
        <w:lastRenderedPageBreak/>
        <w:t>１２．</w:t>
      </w:r>
      <w:r w:rsidRPr="00EC6415">
        <w:rPr>
          <w:rFonts w:ascii="ＭＳ ゴシック" w:eastAsia="ＭＳ ゴシック" w:hAnsi="ＭＳ ゴシック" w:hint="eastAsia"/>
          <w:b/>
          <w:lang w:val="pt-BR"/>
        </w:rPr>
        <w:t>有害事象の</w:t>
      </w:r>
      <w:r>
        <w:rPr>
          <w:rFonts w:ascii="ＭＳ ゴシック" w:eastAsia="ＭＳ ゴシック" w:hAnsi="ＭＳ ゴシック" w:hint="eastAsia"/>
          <w:b/>
          <w:lang w:val="pt-BR"/>
        </w:rPr>
        <w:t>評価および</w:t>
      </w:r>
      <w:r w:rsidRPr="00EC6415">
        <w:rPr>
          <w:rFonts w:ascii="ＭＳ ゴシック" w:eastAsia="ＭＳ ゴシック" w:hAnsi="ＭＳ ゴシック" w:hint="eastAsia"/>
          <w:b/>
          <w:lang w:val="pt-BR"/>
        </w:rPr>
        <w:t>報告の手順</w:t>
      </w:r>
    </w:p>
    <w:p w:rsidR="003F05DD" w:rsidRPr="009F39F8" w:rsidRDefault="003F05DD" w:rsidP="003F05DD">
      <w:pPr>
        <w:jc w:val="left"/>
        <w:rPr>
          <w:rFonts w:ascii="ＭＳ ゴシック" w:eastAsia="ＭＳ ゴシック" w:hAnsi="ＭＳ ゴシック"/>
          <w:b/>
          <w:sz w:val="21"/>
          <w:szCs w:val="21"/>
          <w:lang w:val="pt-BR"/>
        </w:rPr>
      </w:pPr>
      <w:r w:rsidRPr="009F39F8">
        <w:rPr>
          <w:rFonts w:ascii="ＭＳ ゴシック" w:eastAsia="ＭＳ ゴシック" w:hAnsi="ＭＳ ゴシック" w:hint="eastAsia"/>
          <w:b/>
          <w:sz w:val="21"/>
          <w:szCs w:val="21"/>
          <w:lang w:val="pt-BR"/>
        </w:rPr>
        <w:t>１２．１．有害事象の定義</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F05DD" w:rsidRPr="00D16761" w:rsidTr="00702363">
        <w:tc>
          <w:tcPr>
            <w:tcW w:w="9918" w:type="dxa"/>
          </w:tcPr>
          <w:p w:rsidR="003F05DD" w:rsidRPr="00D16761" w:rsidRDefault="003F05DD" w:rsidP="008430E5">
            <w:pPr>
              <w:ind w:leftChars="-100" w:left="221" w:hangingChars="200" w:hanging="462"/>
              <w:jc w:val="left"/>
              <w:rPr>
                <w:sz w:val="21"/>
                <w:szCs w:val="21"/>
                <w:lang w:val="pt-BR"/>
              </w:rPr>
            </w:pPr>
            <w:r w:rsidRPr="00D16761">
              <w:rPr>
                <w:rFonts w:hint="eastAsia"/>
                <w:sz w:val="21"/>
                <w:szCs w:val="21"/>
                <w:lang w:val="pt-BR"/>
              </w:rPr>
              <w:t xml:space="preserve">　例）</w:t>
            </w:r>
            <w:r>
              <w:rPr>
                <w:rFonts w:hint="eastAsia"/>
                <w:sz w:val="21"/>
                <w:szCs w:val="21"/>
                <w:lang w:val="pt-BR"/>
              </w:rPr>
              <w:t>研究</w:t>
            </w:r>
            <w:r w:rsidRPr="00D16761">
              <w:rPr>
                <w:rFonts w:hint="eastAsia"/>
                <w:sz w:val="21"/>
                <w:szCs w:val="21"/>
                <w:lang w:val="pt-BR"/>
              </w:rPr>
              <w:t>薬を投与された被験者に生じた全ての好ましくないまたは意図しない疾病・その兆候（臨床検査値の異常変動を含む）を有害事象として取り扱う。</w:t>
            </w:r>
          </w:p>
          <w:p w:rsidR="003F05DD" w:rsidRPr="00D16761" w:rsidRDefault="003F05DD" w:rsidP="008430E5">
            <w:pPr>
              <w:ind w:leftChars="96" w:left="231"/>
              <w:jc w:val="left"/>
              <w:rPr>
                <w:sz w:val="21"/>
                <w:szCs w:val="21"/>
                <w:lang w:val="pt-BR"/>
              </w:rPr>
            </w:pPr>
            <w:r w:rsidRPr="00D16761">
              <w:rPr>
                <w:rFonts w:hint="eastAsia"/>
                <w:sz w:val="21"/>
                <w:szCs w:val="21"/>
                <w:lang w:val="pt-BR"/>
              </w:rPr>
              <w:t>調査する項目は、投与開始後から最終観察日とし、有害事象名、発現日、重篤度分類、</w:t>
            </w:r>
            <w:r>
              <w:rPr>
                <w:rFonts w:hint="eastAsia"/>
                <w:sz w:val="21"/>
                <w:szCs w:val="21"/>
                <w:lang w:val="pt-BR"/>
              </w:rPr>
              <w:t>研究</w:t>
            </w:r>
            <w:r w:rsidRPr="00D16761">
              <w:rPr>
                <w:rFonts w:hint="eastAsia"/>
                <w:sz w:val="21"/>
                <w:szCs w:val="21"/>
                <w:lang w:val="pt-BR"/>
              </w:rPr>
              <w:t>薬との因果関係、有害事象に対する治療内容とする。</w:t>
            </w:r>
          </w:p>
          <w:p w:rsidR="003F05DD" w:rsidRDefault="003F05DD" w:rsidP="00702363">
            <w:pPr>
              <w:ind w:leftChars="192" w:left="463"/>
              <w:jc w:val="left"/>
              <w:rPr>
                <w:sz w:val="21"/>
                <w:szCs w:val="21"/>
                <w:lang w:val="pt-BR"/>
              </w:rPr>
            </w:pPr>
            <w:r w:rsidRPr="00D16761">
              <w:rPr>
                <w:rFonts w:hint="eastAsia"/>
                <w:sz w:val="21"/>
                <w:szCs w:val="21"/>
                <w:lang w:val="pt-BR"/>
              </w:rPr>
              <w:t>また、有害事象が発現した場合、消失あるいは</w:t>
            </w:r>
            <w:r>
              <w:rPr>
                <w:rFonts w:hint="eastAsia"/>
                <w:sz w:val="21"/>
                <w:szCs w:val="21"/>
                <w:lang w:val="pt-BR"/>
              </w:rPr>
              <w:t>研究</w:t>
            </w:r>
            <w:r w:rsidRPr="00D16761">
              <w:rPr>
                <w:rFonts w:hint="eastAsia"/>
                <w:sz w:val="21"/>
                <w:szCs w:val="21"/>
                <w:lang w:val="pt-BR"/>
              </w:rPr>
              <w:t>薬投与開始前の状態に回復するまで追</w:t>
            </w:r>
          </w:p>
          <w:p w:rsidR="003F05DD" w:rsidRPr="00CE6C0C" w:rsidRDefault="003F05DD" w:rsidP="00702363">
            <w:pPr>
              <w:ind w:leftChars="96" w:left="231"/>
              <w:rPr>
                <w:sz w:val="21"/>
                <w:szCs w:val="21"/>
                <w:lang w:val="pt-BR"/>
              </w:rPr>
            </w:pPr>
            <w:r w:rsidRPr="00D16761">
              <w:rPr>
                <w:rFonts w:hint="eastAsia"/>
                <w:sz w:val="21"/>
                <w:szCs w:val="21"/>
                <w:lang w:val="pt-BR"/>
              </w:rPr>
              <w:t>跡調査を行う。なお、やむを得ず追跡を打ち切る場合には、その判断理由を症例報告書に記載する。</w:t>
            </w:r>
          </w:p>
        </w:tc>
      </w:tr>
    </w:tbl>
    <w:p w:rsidR="003F05DD" w:rsidRPr="009F39F8" w:rsidRDefault="003F05DD" w:rsidP="003F05DD">
      <w:pPr>
        <w:jc w:val="left"/>
        <w:rPr>
          <w:rFonts w:ascii="ＭＳ ゴシック" w:eastAsia="ＭＳ ゴシック" w:hAnsi="ＭＳ ゴシック"/>
          <w:b/>
          <w:sz w:val="21"/>
          <w:szCs w:val="21"/>
          <w:lang w:val="pt-BR"/>
        </w:rPr>
      </w:pPr>
      <w:r w:rsidRPr="009F39F8">
        <w:rPr>
          <w:rFonts w:ascii="ＭＳ ゴシック" w:eastAsia="ＭＳ ゴシック" w:hAnsi="ＭＳ ゴシック" w:hint="eastAsia"/>
          <w:b/>
          <w:sz w:val="21"/>
          <w:szCs w:val="21"/>
          <w:lang w:val="pt-BR"/>
        </w:rPr>
        <w:t>１２．２．有害事象の評価</w:t>
      </w:r>
    </w:p>
    <w:p w:rsidR="003F05DD" w:rsidRDefault="003F05DD" w:rsidP="00702363">
      <w:pPr>
        <w:ind w:left="360"/>
        <w:jc w:val="left"/>
        <w:rPr>
          <w:sz w:val="21"/>
          <w:szCs w:val="21"/>
          <w:lang w:val="pt-BR"/>
        </w:rPr>
      </w:pPr>
      <w:r>
        <w:rPr>
          <w:rFonts w:hint="eastAsia"/>
          <w:sz w:val="21"/>
          <w:szCs w:val="21"/>
          <w:lang w:val="pt-BR"/>
        </w:rPr>
        <w:t>※　副作用重篤度分類基準（平成</w:t>
      </w:r>
      <w:r>
        <w:rPr>
          <w:rFonts w:hint="eastAsia"/>
          <w:sz w:val="21"/>
          <w:szCs w:val="21"/>
          <w:lang w:val="pt-BR"/>
        </w:rPr>
        <w:t>4</w:t>
      </w:r>
      <w:r>
        <w:rPr>
          <w:rFonts w:hint="eastAsia"/>
          <w:sz w:val="21"/>
          <w:szCs w:val="21"/>
          <w:lang w:val="pt-BR"/>
        </w:rPr>
        <w:t>年</w:t>
      </w:r>
      <w:r>
        <w:rPr>
          <w:rFonts w:hint="eastAsia"/>
          <w:sz w:val="21"/>
          <w:szCs w:val="21"/>
          <w:lang w:val="pt-BR"/>
        </w:rPr>
        <w:t>6</w:t>
      </w:r>
      <w:r>
        <w:rPr>
          <w:rFonts w:hint="eastAsia"/>
          <w:sz w:val="21"/>
          <w:szCs w:val="21"/>
          <w:lang w:val="pt-BR"/>
        </w:rPr>
        <w:t>月</w:t>
      </w:r>
      <w:r>
        <w:rPr>
          <w:rFonts w:hint="eastAsia"/>
          <w:sz w:val="21"/>
          <w:szCs w:val="21"/>
          <w:lang w:val="pt-BR"/>
        </w:rPr>
        <w:t>29</w:t>
      </w:r>
      <w:r>
        <w:rPr>
          <w:rFonts w:hint="eastAsia"/>
          <w:sz w:val="21"/>
          <w:szCs w:val="21"/>
          <w:lang w:val="pt-BR"/>
        </w:rPr>
        <w:t>日　薬案第</w:t>
      </w:r>
      <w:r>
        <w:rPr>
          <w:rFonts w:hint="eastAsia"/>
          <w:sz w:val="21"/>
          <w:szCs w:val="21"/>
          <w:lang w:val="pt-BR"/>
        </w:rPr>
        <w:t>80</w:t>
      </w:r>
      <w:r>
        <w:rPr>
          <w:rFonts w:hint="eastAsia"/>
          <w:sz w:val="21"/>
          <w:szCs w:val="21"/>
          <w:lang w:val="pt-BR"/>
        </w:rPr>
        <w:t>号：臨床研究開発支援センター</w:t>
      </w:r>
      <w:r>
        <w:rPr>
          <w:rFonts w:hint="eastAsia"/>
          <w:sz w:val="21"/>
          <w:szCs w:val="21"/>
          <w:lang w:val="pt-BR"/>
        </w:rPr>
        <w:t>HP</w:t>
      </w:r>
      <w:r>
        <w:rPr>
          <w:rFonts w:hint="eastAsia"/>
          <w:sz w:val="21"/>
          <w:szCs w:val="21"/>
          <w:lang w:val="pt-BR"/>
        </w:rPr>
        <w:t>より入手可）に準拠し、報告すべき範囲を規定する。</w:t>
      </w:r>
    </w:p>
    <w:p w:rsidR="003F05DD" w:rsidRDefault="003F05DD" w:rsidP="003F05DD">
      <w:pPr>
        <w:ind w:left="360"/>
        <w:jc w:val="left"/>
        <w:rPr>
          <w:rFonts w:ascii="ＭＳ 明朝" w:hAnsi="ＭＳ 明朝"/>
          <w:sz w:val="21"/>
          <w:szCs w:val="21"/>
          <w:lang w:val="pt-BR"/>
        </w:rPr>
      </w:pPr>
      <w:r w:rsidRPr="0035092F">
        <w:rPr>
          <w:rFonts w:ascii="ＭＳ 明朝" w:hAnsi="ＭＳ 明朝" w:hint="eastAsia"/>
          <w:sz w:val="21"/>
          <w:szCs w:val="21"/>
          <w:lang w:val="pt-BR"/>
        </w:rPr>
        <w:t>※　重大な有害</w:t>
      </w:r>
      <w:r>
        <w:rPr>
          <w:rFonts w:ascii="ＭＳ 明朝" w:hAnsi="ＭＳ 明朝" w:hint="eastAsia"/>
          <w:sz w:val="21"/>
          <w:szCs w:val="21"/>
          <w:lang w:val="pt-BR"/>
        </w:rPr>
        <w:t>事象とは、医薬品添付文書に記載された重大な副作用のことを指す。</w:t>
      </w:r>
    </w:p>
    <w:p w:rsidR="003F05DD" w:rsidRDefault="003F05DD" w:rsidP="003F05DD">
      <w:pPr>
        <w:ind w:left="360"/>
        <w:jc w:val="left"/>
        <w:rPr>
          <w:rFonts w:ascii="ＭＳ 明朝" w:hAnsi="ＭＳ 明朝"/>
          <w:sz w:val="21"/>
          <w:szCs w:val="21"/>
          <w:lang w:val="pt-BR"/>
        </w:rPr>
      </w:pPr>
      <w:r>
        <w:rPr>
          <w:rFonts w:ascii="ＭＳ 明朝" w:hAnsi="ＭＳ 明朝" w:hint="eastAsia"/>
          <w:sz w:val="21"/>
          <w:szCs w:val="21"/>
          <w:lang w:val="pt-BR"/>
        </w:rPr>
        <w:t>※　薬剤または治療法毎に、重大な有害事象名とそれらの発生割合を記載する。</w:t>
      </w:r>
    </w:p>
    <w:p w:rsidR="003F05DD" w:rsidRDefault="003F05DD" w:rsidP="00D22973">
      <w:pPr>
        <w:ind w:firstLineChars="150" w:firstLine="346"/>
        <w:rPr>
          <w:rFonts w:ascii="ＭＳ 明朝" w:hAnsi="ＭＳ 明朝"/>
          <w:sz w:val="21"/>
          <w:szCs w:val="21"/>
          <w:lang w:val="pt-BR"/>
        </w:rPr>
      </w:pPr>
      <w:r>
        <w:rPr>
          <w:rFonts w:ascii="ＭＳ 明朝" w:hAnsi="ＭＳ 明朝" w:hint="eastAsia"/>
          <w:sz w:val="21"/>
          <w:szCs w:val="21"/>
          <w:lang w:val="pt-BR"/>
        </w:rPr>
        <w:t>※　当該臨床研究に特に注意を要すると考えられる事象名とそれらの発生割合を記載</w:t>
      </w:r>
      <w:r w:rsidR="00702363">
        <w:rPr>
          <w:rFonts w:ascii="ＭＳ 明朝" w:hAnsi="ＭＳ 明朝" w:hint="eastAsia"/>
          <w:sz w:val="21"/>
          <w:szCs w:val="21"/>
          <w:lang w:val="pt-BR"/>
        </w:rPr>
        <w:t>する</w:t>
      </w:r>
      <w:r>
        <w:rPr>
          <w:rFonts w:ascii="ＭＳ 明朝" w:hAnsi="ＭＳ 明朝" w:hint="eastAsia"/>
          <w:sz w:val="21"/>
          <w:szCs w:val="21"/>
          <w:lang w:val="pt-BR"/>
        </w:rPr>
        <w:t>。</w:t>
      </w:r>
    </w:p>
    <w:p w:rsidR="003F05DD" w:rsidRPr="00702363" w:rsidRDefault="003F05DD" w:rsidP="003F05DD">
      <w:pPr>
        <w:ind w:left="360"/>
        <w:jc w:val="left"/>
        <w:rPr>
          <w:rFonts w:ascii="ＭＳ 明朝" w:hAnsi="ＭＳ 明朝"/>
          <w:sz w:val="21"/>
          <w:szCs w:val="21"/>
          <w:lang w:val="pt-BR"/>
        </w:rPr>
      </w:pPr>
    </w:p>
    <w:p w:rsidR="003F05DD" w:rsidRPr="009F39F8" w:rsidRDefault="003F05DD" w:rsidP="003F05DD">
      <w:pPr>
        <w:jc w:val="left"/>
        <w:rPr>
          <w:rFonts w:ascii="ＭＳ ゴシック" w:eastAsia="ＭＳ ゴシック" w:hAnsi="ＭＳ ゴシック"/>
          <w:b/>
          <w:sz w:val="21"/>
          <w:szCs w:val="21"/>
          <w:lang w:val="pt-BR"/>
        </w:rPr>
      </w:pPr>
      <w:r w:rsidRPr="009F39F8">
        <w:rPr>
          <w:rFonts w:ascii="ＭＳ ゴシック" w:eastAsia="ＭＳ ゴシック" w:hAnsi="ＭＳ ゴシック" w:hint="eastAsia"/>
          <w:b/>
          <w:sz w:val="21"/>
          <w:szCs w:val="21"/>
          <w:lang w:val="pt-BR"/>
        </w:rPr>
        <w:t>１２．３．重篤な有害事象の定義</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F05DD" w:rsidRPr="00D16761" w:rsidTr="00702363">
        <w:tc>
          <w:tcPr>
            <w:tcW w:w="9918" w:type="dxa"/>
          </w:tcPr>
          <w:p w:rsidR="003F05DD" w:rsidRPr="00D16761" w:rsidRDefault="003F05DD" w:rsidP="008430E5">
            <w:pPr>
              <w:tabs>
                <w:tab w:val="left" w:pos="3315"/>
              </w:tabs>
              <w:jc w:val="left"/>
              <w:rPr>
                <w:sz w:val="21"/>
                <w:szCs w:val="21"/>
                <w:lang w:val="pt-BR"/>
              </w:rPr>
            </w:pPr>
            <w:r w:rsidRPr="00D16761">
              <w:rPr>
                <w:rFonts w:hint="eastAsia"/>
                <w:sz w:val="21"/>
                <w:szCs w:val="21"/>
                <w:lang w:val="pt-BR"/>
              </w:rPr>
              <w:t>（例）有害事象のうち、以下の基準に従って「重篤な有害事象」を定義する。</w:t>
            </w:r>
          </w:p>
          <w:p w:rsidR="003F05DD" w:rsidRPr="00D16761" w:rsidRDefault="003F05DD" w:rsidP="008430E5">
            <w:pPr>
              <w:jc w:val="left"/>
              <w:rPr>
                <w:sz w:val="21"/>
                <w:szCs w:val="21"/>
                <w:lang w:val="pt-BR"/>
              </w:rPr>
            </w:pPr>
            <w:r w:rsidRPr="00D16761">
              <w:rPr>
                <w:rFonts w:hint="eastAsia"/>
                <w:sz w:val="21"/>
                <w:szCs w:val="21"/>
                <w:lang w:val="pt-BR"/>
              </w:rPr>
              <w:t xml:space="preserve">　　１</w:t>
            </w:r>
            <w:r w:rsidRPr="00D16761">
              <w:rPr>
                <w:rFonts w:hint="eastAsia"/>
                <w:sz w:val="21"/>
                <w:szCs w:val="21"/>
                <w:lang w:val="pt-BR"/>
              </w:rPr>
              <w:t>)</w:t>
            </w:r>
            <w:r w:rsidRPr="00D16761">
              <w:rPr>
                <w:rFonts w:hint="eastAsia"/>
                <w:sz w:val="21"/>
                <w:szCs w:val="21"/>
                <w:lang w:val="pt-BR"/>
              </w:rPr>
              <w:t>死に至るもの（死亡）</w:t>
            </w:r>
          </w:p>
          <w:p w:rsidR="003F05DD" w:rsidRPr="00D16761" w:rsidRDefault="003F05DD" w:rsidP="008430E5">
            <w:pPr>
              <w:ind w:firstLineChars="100" w:firstLine="231"/>
              <w:jc w:val="left"/>
              <w:rPr>
                <w:sz w:val="21"/>
                <w:szCs w:val="21"/>
                <w:lang w:val="pt-BR"/>
              </w:rPr>
            </w:pPr>
            <w:r w:rsidRPr="00D16761">
              <w:rPr>
                <w:rFonts w:hint="eastAsia"/>
                <w:sz w:val="21"/>
                <w:szCs w:val="21"/>
                <w:lang w:val="pt-BR"/>
              </w:rPr>
              <w:t xml:space="preserve">　２</w:t>
            </w:r>
            <w:r w:rsidRPr="00D16761">
              <w:rPr>
                <w:rFonts w:hint="eastAsia"/>
                <w:sz w:val="21"/>
                <w:szCs w:val="21"/>
                <w:lang w:val="pt-BR"/>
              </w:rPr>
              <w:t>)</w:t>
            </w:r>
            <w:r w:rsidRPr="00D16761">
              <w:rPr>
                <w:rFonts w:hint="eastAsia"/>
                <w:sz w:val="21"/>
                <w:szCs w:val="21"/>
                <w:lang w:val="pt-BR"/>
              </w:rPr>
              <w:t>生命を脅かすもの（死亡のおそれ）</w:t>
            </w:r>
          </w:p>
          <w:p w:rsidR="003F05DD" w:rsidRPr="00D16761" w:rsidRDefault="003F05DD" w:rsidP="008430E5">
            <w:pPr>
              <w:jc w:val="left"/>
              <w:rPr>
                <w:sz w:val="21"/>
                <w:szCs w:val="21"/>
                <w:lang w:val="pt-BR"/>
              </w:rPr>
            </w:pPr>
            <w:r w:rsidRPr="00D16761">
              <w:rPr>
                <w:rFonts w:hint="eastAsia"/>
                <w:sz w:val="21"/>
                <w:szCs w:val="21"/>
                <w:lang w:val="pt-BR"/>
              </w:rPr>
              <w:t xml:space="preserve">　　３</w:t>
            </w:r>
            <w:r w:rsidRPr="00D16761">
              <w:rPr>
                <w:rFonts w:hint="eastAsia"/>
                <w:sz w:val="21"/>
                <w:szCs w:val="21"/>
                <w:lang w:val="pt-BR"/>
              </w:rPr>
              <w:t>)</w:t>
            </w:r>
            <w:r w:rsidRPr="00D16761">
              <w:rPr>
                <w:rFonts w:hint="eastAsia"/>
                <w:sz w:val="21"/>
                <w:szCs w:val="21"/>
                <w:lang w:val="pt-BR"/>
              </w:rPr>
              <w:t>治療のための入院または入院期間の延長が必要となるもの</w:t>
            </w:r>
          </w:p>
          <w:p w:rsidR="003F05DD" w:rsidRDefault="003F05DD" w:rsidP="008430E5">
            <w:pPr>
              <w:jc w:val="left"/>
              <w:rPr>
                <w:sz w:val="21"/>
                <w:szCs w:val="21"/>
                <w:lang w:val="pt-BR"/>
              </w:rPr>
            </w:pPr>
            <w:r w:rsidRPr="00D16761">
              <w:rPr>
                <w:rFonts w:hint="eastAsia"/>
                <w:sz w:val="21"/>
                <w:szCs w:val="21"/>
                <w:lang w:val="pt-BR"/>
              </w:rPr>
              <w:t xml:space="preserve">　　４）永続的または顕著な障害・機能不全に陥るもの（障害）</w:t>
            </w:r>
          </w:p>
          <w:p w:rsidR="003F05DD" w:rsidRPr="00D16761" w:rsidRDefault="003F05DD" w:rsidP="008430E5">
            <w:pPr>
              <w:ind w:firstLineChars="100" w:firstLine="231"/>
              <w:jc w:val="left"/>
              <w:rPr>
                <w:sz w:val="21"/>
                <w:szCs w:val="21"/>
                <w:lang w:val="pt-BR"/>
              </w:rPr>
            </w:pPr>
            <w:r w:rsidRPr="00D16761">
              <w:rPr>
                <w:rFonts w:hint="eastAsia"/>
                <w:sz w:val="21"/>
                <w:szCs w:val="21"/>
                <w:lang w:val="pt-BR"/>
              </w:rPr>
              <w:t xml:space="preserve">　５</w:t>
            </w:r>
            <w:r>
              <w:rPr>
                <w:rFonts w:hint="eastAsia"/>
                <w:sz w:val="21"/>
                <w:szCs w:val="21"/>
                <w:lang w:val="pt-BR"/>
              </w:rPr>
              <w:t>）</w:t>
            </w:r>
            <w:r w:rsidRPr="00D16761">
              <w:rPr>
                <w:rFonts w:hint="eastAsia"/>
                <w:sz w:val="21"/>
                <w:szCs w:val="21"/>
                <w:lang w:val="pt-BR"/>
              </w:rPr>
              <w:t>先天異常を来たすもの</w:t>
            </w:r>
          </w:p>
          <w:p w:rsidR="003F05DD" w:rsidRPr="00D16761" w:rsidRDefault="003F05DD" w:rsidP="008430E5">
            <w:pPr>
              <w:jc w:val="left"/>
              <w:rPr>
                <w:sz w:val="21"/>
                <w:szCs w:val="21"/>
                <w:lang w:val="pt-BR"/>
              </w:rPr>
            </w:pPr>
            <w:r w:rsidRPr="00D16761">
              <w:rPr>
                <w:rFonts w:hint="eastAsia"/>
                <w:sz w:val="21"/>
                <w:szCs w:val="21"/>
                <w:lang w:val="pt-BR"/>
              </w:rPr>
              <w:t xml:space="preserve">　　</w:t>
            </w:r>
            <w:r>
              <w:rPr>
                <w:rFonts w:hint="eastAsia"/>
                <w:sz w:val="21"/>
                <w:szCs w:val="21"/>
                <w:lang w:val="pt-BR"/>
              </w:rPr>
              <w:t>６</w:t>
            </w:r>
            <w:r w:rsidRPr="00D16761">
              <w:rPr>
                <w:rFonts w:hint="eastAsia"/>
                <w:sz w:val="21"/>
                <w:szCs w:val="21"/>
                <w:lang w:val="pt-BR"/>
              </w:rPr>
              <w:t>）その他の医学的に重要な状態（障害のおそれ、上記１～４に準じて重篤）</w:t>
            </w:r>
          </w:p>
        </w:tc>
      </w:tr>
    </w:tbl>
    <w:p w:rsidR="003F05DD" w:rsidRDefault="003F05DD" w:rsidP="003F05DD">
      <w:pPr>
        <w:jc w:val="left"/>
        <w:rPr>
          <w:rFonts w:ascii="ＭＳ ゴシック" w:eastAsia="ＭＳ ゴシック" w:hAnsi="ＭＳ ゴシック"/>
          <w:b/>
          <w:sz w:val="21"/>
          <w:szCs w:val="21"/>
          <w:lang w:val="pt-BR"/>
        </w:rPr>
      </w:pPr>
    </w:p>
    <w:p w:rsidR="003F05DD" w:rsidRPr="009F39F8" w:rsidRDefault="003F05DD" w:rsidP="003F05DD">
      <w:pPr>
        <w:jc w:val="left"/>
        <w:rPr>
          <w:rFonts w:ascii="ＭＳ ゴシック" w:eastAsia="ＭＳ ゴシック" w:hAnsi="ＭＳ ゴシック"/>
          <w:b/>
          <w:sz w:val="21"/>
          <w:szCs w:val="21"/>
          <w:lang w:val="pt-BR"/>
        </w:rPr>
      </w:pPr>
      <w:r w:rsidRPr="009F39F8">
        <w:rPr>
          <w:rFonts w:ascii="ＭＳ ゴシック" w:eastAsia="ＭＳ ゴシック" w:hAnsi="ＭＳ ゴシック" w:hint="eastAsia"/>
          <w:b/>
          <w:sz w:val="21"/>
          <w:szCs w:val="21"/>
          <w:lang w:val="pt-BR"/>
        </w:rPr>
        <w:t>１２．４．重篤な有害事象発現時の報告の手順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3F05DD" w:rsidRPr="00D16761" w:rsidTr="008430E5">
        <w:tc>
          <w:tcPr>
            <w:tcW w:w="9836" w:type="dxa"/>
          </w:tcPr>
          <w:p w:rsidR="003F05DD" w:rsidRPr="00D16761" w:rsidRDefault="003F05DD" w:rsidP="008430E5">
            <w:pPr>
              <w:jc w:val="left"/>
              <w:rPr>
                <w:sz w:val="21"/>
                <w:szCs w:val="21"/>
                <w:lang w:val="pt-BR"/>
              </w:rPr>
            </w:pPr>
            <w:r w:rsidRPr="00D16761">
              <w:rPr>
                <w:rFonts w:hint="eastAsia"/>
                <w:sz w:val="21"/>
                <w:szCs w:val="21"/>
                <w:lang w:val="pt-BR"/>
              </w:rPr>
              <w:t>【本院のみで実施の場合】</w:t>
            </w:r>
          </w:p>
          <w:p w:rsidR="003F05DD" w:rsidRPr="00D16761" w:rsidRDefault="003F05DD" w:rsidP="008430E5">
            <w:pPr>
              <w:jc w:val="left"/>
              <w:rPr>
                <w:sz w:val="21"/>
                <w:szCs w:val="21"/>
                <w:lang w:val="pt-BR"/>
              </w:rPr>
            </w:pPr>
            <w:r w:rsidRPr="00D16761">
              <w:rPr>
                <w:rFonts w:hint="eastAsia"/>
                <w:sz w:val="21"/>
                <w:szCs w:val="21"/>
                <w:lang w:val="pt-BR"/>
              </w:rPr>
              <w:t xml:space="preserve">　重篤な有害事象が発現した場合、責任医師は速やかに「安全性情報報告書（厚生労働省書式）」により病院長（窓口：</w:t>
            </w:r>
            <w:r>
              <w:rPr>
                <w:rFonts w:hint="eastAsia"/>
                <w:sz w:val="21"/>
                <w:szCs w:val="21"/>
                <w:lang w:val="pt-BR"/>
              </w:rPr>
              <w:t>臨床研究開発支援センター</w:t>
            </w:r>
            <w:r w:rsidRPr="00D16761">
              <w:rPr>
                <w:rFonts w:hint="eastAsia"/>
                <w:sz w:val="21"/>
                <w:szCs w:val="21"/>
                <w:lang w:val="pt-BR"/>
              </w:rPr>
              <w:t>）に報告するものとする。</w:t>
            </w:r>
          </w:p>
          <w:p w:rsidR="003F05DD" w:rsidRPr="00D16761" w:rsidRDefault="003F05DD" w:rsidP="008430E5">
            <w:pPr>
              <w:jc w:val="left"/>
              <w:rPr>
                <w:sz w:val="21"/>
                <w:szCs w:val="21"/>
                <w:lang w:val="pt-BR"/>
              </w:rPr>
            </w:pPr>
            <w:r w:rsidRPr="00D16761">
              <w:rPr>
                <w:rFonts w:hint="eastAsia"/>
                <w:sz w:val="21"/>
                <w:szCs w:val="21"/>
                <w:lang w:val="pt-BR"/>
              </w:rPr>
              <w:t>【多施設共同臨床</w:t>
            </w:r>
            <w:r>
              <w:rPr>
                <w:rFonts w:hint="eastAsia"/>
                <w:sz w:val="21"/>
                <w:szCs w:val="21"/>
                <w:lang w:val="pt-BR"/>
              </w:rPr>
              <w:t>研究</w:t>
            </w:r>
            <w:r w:rsidRPr="00D16761">
              <w:rPr>
                <w:rFonts w:hint="eastAsia"/>
                <w:sz w:val="21"/>
                <w:szCs w:val="21"/>
                <w:lang w:val="pt-BR"/>
              </w:rPr>
              <w:t>実施の場合】</w:t>
            </w:r>
          </w:p>
          <w:p w:rsidR="003F05DD" w:rsidRPr="00D16761" w:rsidRDefault="003F05DD" w:rsidP="008430E5">
            <w:pPr>
              <w:jc w:val="left"/>
              <w:rPr>
                <w:sz w:val="21"/>
                <w:szCs w:val="21"/>
                <w:lang w:val="pt-BR"/>
              </w:rPr>
            </w:pPr>
            <w:r w:rsidRPr="00D16761">
              <w:rPr>
                <w:rFonts w:hint="eastAsia"/>
                <w:sz w:val="21"/>
                <w:szCs w:val="21"/>
                <w:lang w:val="pt-BR"/>
              </w:rPr>
              <w:t xml:space="preserve">　重篤な有害事象が発現した場合、責任医師は速やかに所定の「重篤な有害事象報告書」を作成し、</w:t>
            </w:r>
            <w:r w:rsidRPr="00D16761">
              <w:rPr>
                <w:rFonts w:hint="eastAsia"/>
                <w:sz w:val="21"/>
                <w:szCs w:val="21"/>
                <w:lang w:val="pt-BR"/>
              </w:rPr>
              <w:t>FAX</w:t>
            </w:r>
            <w:r w:rsidRPr="00D16761">
              <w:rPr>
                <w:rFonts w:hint="eastAsia"/>
                <w:sz w:val="21"/>
                <w:szCs w:val="21"/>
                <w:lang w:val="pt-BR"/>
              </w:rPr>
              <w:t>などの手段を用い、研究事務局に報告する。</w:t>
            </w:r>
          </w:p>
          <w:p w:rsidR="003F05DD" w:rsidRPr="00D16761" w:rsidRDefault="003F05DD" w:rsidP="008430E5">
            <w:pPr>
              <w:jc w:val="left"/>
              <w:rPr>
                <w:sz w:val="21"/>
                <w:szCs w:val="21"/>
                <w:lang w:val="pt-BR"/>
              </w:rPr>
            </w:pPr>
            <w:r w:rsidRPr="00D16761">
              <w:rPr>
                <w:rFonts w:hint="eastAsia"/>
                <w:sz w:val="21"/>
                <w:szCs w:val="21"/>
                <w:lang w:val="pt-BR"/>
              </w:rPr>
              <w:t xml:space="preserve">　研究事務局は、受領した安全性情報を効果・安全性評価委員に伝達する。</w:t>
            </w:r>
          </w:p>
          <w:p w:rsidR="003F05DD" w:rsidRPr="00D16761" w:rsidRDefault="003F05DD" w:rsidP="008430E5">
            <w:pPr>
              <w:ind w:firstLineChars="100" w:firstLine="231"/>
              <w:jc w:val="left"/>
              <w:rPr>
                <w:sz w:val="21"/>
                <w:szCs w:val="21"/>
                <w:lang w:val="pt-BR"/>
              </w:rPr>
            </w:pPr>
            <w:r w:rsidRPr="00D16761">
              <w:rPr>
                <w:rFonts w:hint="eastAsia"/>
                <w:sz w:val="21"/>
                <w:szCs w:val="21"/>
                <w:lang w:val="pt-BR"/>
              </w:rPr>
              <w:t>効果・安全性評価委員は、</w:t>
            </w:r>
            <w:r>
              <w:rPr>
                <w:rFonts w:hint="eastAsia"/>
                <w:sz w:val="21"/>
                <w:szCs w:val="21"/>
                <w:lang w:val="pt-BR"/>
              </w:rPr>
              <w:t>研究</w:t>
            </w:r>
            <w:r w:rsidRPr="00D16761">
              <w:rPr>
                <w:rFonts w:hint="eastAsia"/>
                <w:sz w:val="21"/>
                <w:szCs w:val="21"/>
                <w:lang w:val="pt-BR"/>
              </w:rPr>
              <w:t>継続の要否、実施計画書の変更の要否、および説明同意文書の改訂の要否などを検討し、研究代表者へ勧告することができる。</w:t>
            </w:r>
          </w:p>
          <w:p w:rsidR="003F05DD" w:rsidRPr="00D16761" w:rsidRDefault="003F05DD" w:rsidP="008430E5">
            <w:pPr>
              <w:jc w:val="left"/>
              <w:rPr>
                <w:lang w:val="pt-BR"/>
              </w:rPr>
            </w:pPr>
            <w:r w:rsidRPr="00D16761">
              <w:rPr>
                <w:rFonts w:hint="eastAsia"/>
                <w:sz w:val="21"/>
                <w:szCs w:val="21"/>
                <w:lang w:val="pt-BR"/>
              </w:rPr>
              <w:t xml:space="preserve">　また、各医療機関の責任医師は、当該医療機関に規定の重篤な有害事象発生時の手続きについても速やかに対応するものとする。</w:t>
            </w:r>
          </w:p>
        </w:tc>
      </w:tr>
    </w:tbl>
    <w:p w:rsidR="003F05DD" w:rsidRDefault="003F05DD" w:rsidP="003F05DD">
      <w:pPr>
        <w:jc w:val="left"/>
        <w:rPr>
          <w:b/>
          <w:color w:val="000000"/>
          <w:lang w:val="pt-BR"/>
        </w:rPr>
      </w:pPr>
    </w:p>
    <w:p w:rsidR="003F05DD" w:rsidRPr="00307890" w:rsidRDefault="003F05DD" w:rsidP="003F05DD">
      <w:pPr>
        <w:jc w:val="left"/>
        <w:rPr>
          <w:b/>
          <w:color w:val="000000"/>
          <w:lang w:val="pt-BR"/>
        </w:rPr>
      </w:pPr>
    </w:p>
    <w:p w:rsidR="003F05DD" w:rsidRPr="00440D6A" w:rsidRDefault="003F05DD" w:rsidP="003F05DD">
      <w:pPr>
        <w:jc w:val="left"/>
        <w:rPr>
          <w:rFonts w:ascii="ＭＳ ゴシック" w:eastAsia="ＭＳ ゴシック" w:hAnsi="ＭＳ ゴシック"/>
          <w:b/>
          <w:color w:val="000000"/>
          <w:lang w:val="pt-BR"/>
        </w:rPr>
      </w:pPr>
      <w:r>
        <w:rPr>
          <w:rFonts w:ascii="ＭＳ ゴシック" w:eastAsia="ＭＳ ゴシック" w:hAnsi="ＭＳ ゴシック" w:hint="eastAsia"/>
          <w:b/>
          <w:color w:val="000000"/>
          <w:lang w:val="pt-BR"/>
        </w:rPr>
        <w:lastRenderedPageBreak/>
        <w:t>１３</w:t>
      </w:r>
      <w:r w:rsidRPr="00440D6A">
        <w:rPr>
          <w:rFonts w:ascii="ＭＳ ゴシック" w:eastAsia="ＭＳ ゴシック" w:hAnsi="ＭＳ ゴシック" w:hint="eastAsia"/>
          <w:b/>
          <w:color w:val="000000"/>
          <w:lang w:val="pt-BR"/>
        </w:rPr>
        <w:t>.　研究の終了と早期中止</w:t>
      </w:r>
    </w:p>
    <w:p w:rsidR="003F05DD" w:rsidRPr="009F39F8" w:rsidRDefault="003F05DD" w:rsidP="003F05DD">
      <w:pPr>
        <w:jc w:val="left"/>
        <w:rPr>
          <w:rFonts w:ascii="ＭＳ ゴシック" w:eastAsia="ＭＳ ゴシック" w:hAnsi="ＭＳ ゴシック"/>
          <w:b/>
          <w:color w:val="0000FF"/>
          <w:sz w:val="21"/>
          <w:szCs w:val="21"/>
          <w:lang w:val="pt-BR"/>
        </w:rPr>
      </w:pPr>
      <w:r w:rsidRPr="009F39F8">
        <w:rPr>
          <w:rFonts w:ascii="ＭＳ ゴシック" w:eastAsia="ＭＳ ゴシック" w:hAnsi="ＭＳ ゴシック" w:hint="eastAsia"/>
          <w:b/>
          <w:color w:val="000000"/>
          <w:sz w:val="21"/>
          <w:szCs w:val="21"/>
          <w:lang w:val="pt-BR"/>
        </w:rPr>
        <w:t>１３．１．研究の終了</w:t>
      </w:r>
    </w:p>
    <w:p w:rsidR="003F05DD" w:rsidRPr="00307890" w:rsidRDefault="003F05DD" w:rsidP="003F05DD">
      <w:pPr>
        <w:jc w:val="left"/>
        <w:rPr>
          <w:b/>
          <w:sz w:val="21"/>
          <w:szCs w:val="21"/>
          <w:lang w:val="pt-BR"/>
        </w:rPr>
      </w:pPr>
      <w:r>
        <w:rPr>
          <w:rFonts w:hint="eastAsia"/>
          <w:sz w:val="21"/>
          <w:szCs w:val="21"/>
        </w:rPr>
        <w:t>・研究</w:t>
      </w:r>
      <w:r w:rsidRPr="00307890">
        <w:rPr>
          <w:rFonts w:hint="eastAsia"/>
          <w:sz w:val="21"/>
          <w:szCs w:val="21"/>
        </w:rPr>
        <w:t>終了の定義および終了後の手順について記載する。</w:t>
      </w:r>
    </w:p>
    <w:p w:rsidR="003F05DD" w:rsidRPr="00307890" w:rsidRDefault="003F05DD" w:rsidP="003F05DD">
      <w:pPr>
        <w:pBdr>
          <w:top w:val="single" w:sz="4" w:space="1" w:color="auto"/>
          <w:left w:val="single" w:sz="4" w:space="4" w:color="auto"/>
          <w:bottom w:val="single" w:sz="4" w:space="1" w:color="auto"/>
          <w:right w:val="single" w:sz="4" w:space="4" w:color="auto"/>
        </w:pBdr>
        <w:jc w:val="left"/>
        <w:rPr>
          <w:sz w:val="21"/>
          <w:szCs w:val="21"/>
          <w:lang w:val="pt-BR"/>
        </w:rPr>
      </w:pPr>
      <w:r w:rsidRPr="00307890">
        <w:rPr>
          <w:rFonts w:hint="eastAsia"/>
          <w:sz w:val="21"/>
          <w:szCs w:val="21"/>
          <w:lang w:val="pt-BR"/>
        </w:rPr>
        <w:t>【本院のみの実施の場合】</w:t>
      </w:r>
    </w:p>
    <w:p w:rsidR="003F05DD" w:rsidRPr="00307890" w:rsidRDefault="003F05DD" w:rsidP="00D22973">
      <w:pPr>
        <w:pBdr>
          <w:top w:val="single" w:sz="4" w:space="1" w:color="auto"/>
          <w:left w:val="single" w:sz="4" w:space="4" w:color="auto"/>
          <w:bottom w:val="single" w:sz="4" w:space="1" w:color="auto"/>
          <w:right w:val="single" w:sz="4" w:space="4" w:color="auto"/>
        </w:pBdr>
        <w:ind w:firstLineChars="200" w:firstLine="462"/>
        <w:rPr>
          <w:sz w:val="21"/>
          <w:szCs w:val="21"/>
          <w:lang w:val="pt-BR"/>
        </w:rPr>
      </w:pPr>
      <w:r w:rsidRPr="00307890">
        <w:rPr>
          <w:rFonts w:hint="eastAsia"/>
          <w:sz w:val="21"/>
          <w:szCs w:val="21"/>
          <w:lang w:val="pt-BR"/>
        </w:rPr>
        <w:t>最終登録症例の追跡期間終了および全ての症例報告書の確定をもって</w:t>
      </w:r>
      <w:r>
        <w:rPr>
          <w:rFonts w:hint="eastAsia"/>
          <w:sz w:val="21"/>
          <w:szCs w:val="21"/>
          <w:lang w:val="pt-BR"/>
        </w:rPr>
        <w:t>研究</w:t>
      </w:r>
      <w:r w:rsidRPr="00307890">
        <w:rPr>
          <w:rFonts w:hint="eastAsia"/>
          <w:sz w:val="21"/>
          <w:szCs w:val="21"/>
          <w:lang w:val="pt-BR"/>
        </w:rPr>
        <w:t>の終了とする。</w:t>
      </w:r>
    </w:p>
    <w:p w:rsidR="003F05DD" w:rsidRPr="00307890" w:rsidRDefault="003F05DD" w:rsidP="00D22973">
      <w:pPr>
        <w:pBdr>
          <w:top w:val="single" w:sz="4" w:space="1" w:color="auto"/>
          <w:left w:val="single" w:sz="4" w:space="4" w:color="auto"/>
          <w:bottom w:val="single" w:sz="4" w:space="1" w:color="auto"/>
          <w:right w:val="single" w:sz="4" w:space="4" w:color="auto"/>
        </w:pBdr>
        <w:ind w:firstLineChars="100" w:firstLine="231"/>
        <w:rPr>
          <w:sz w:val="21"/>
          <w:szCs w:val="21"/>
          <w:lang w:val="pt-BR"/>
        </w:rPr>
      </w:pPr>
      <w:r>
        <w:rPr>
          <w:rFonts w:hint="eastAsia"/>
          <w:sz w:val="21"/>
          <w:szCs w:val="21"/>
          <w:lang w:val="pt-BR"/>
        </w:rPr>
        <w:t>研究</w:t>
      </w:r>
      <w:r w:rsidRPr="00307890">
        <w:rPr>
          <w:rFonts w:hint="eastAsia"/>
          <w:sz w:val="21"/>
          <w:szCs w:val="21"/>
          <w:lang w:val="pt-BR"/>
        </w:rPr>
        <w:t>が終了した場合、責任医師は、「実施状況報告書（終了）」を病院長（窓口：臨床</w:t>
      </w:r>
      <w:r>
        <w:rPr>
          <w:rFonts w:hint="eastAsia"/>
          <w:sz w:val="21"/>
          <w:szCs w:val="21"/>
          <w:lang w:val="pt-BR"/>
        </w:rPr>
        <w:t>研究</w:t>
      </w:r>
      <w:r w:rsidRPr="00307890">
        <w:rPr>
          <w:rFonts w:hint="eastAsia"/>
          <w:sz w:val="21"/>
          <w:szCs w:val="21"/>
          <w:lang w:val="pt-BR"/>
        </w:rPr>
        <w:t>管</w:t>
      </w:r>
    </w:p>
    <w:p w:rsidR="003F05DD" w:rsidRPr="00307890" w:rsidRDefault="003F05DD" w:rsidP="00D22973">
      <w:pPr>
        <w:pBdr>
          <w:top w:val="single" w:sz="4" w:space="1" w:color="auto"/>
          <w:left w:val="single" w:sz="4" w:space="4" w:color="auto"/>
          <w:bottom w:val="single" w:sz="4" w:space="1" w:color="auto"/>
          <w:right w:val="single" w:sz="4" w:space="4" w:color="auto"/>
        </w:pBdr>
        <w:ind w:firstLineChars="100" w:firstLine="231"/>
        <w:rPr>
          <w:sz w:val="21"/>
          <w:szCs w:val="21"/>
          <w:lang w:val="pt-BR"/>
        </w:rPr>
      </w:pPr>
      <w:r w:rsidRPr="00307890">
        <w:rPr>
          <w:rFonts w:hint="eastAsia"/>
          <w:sz w:val="21"/>
          <w:szCs w:val="21"/>
          <w:lang w:val="pt-BR"/>
        </w:rPr>
        <w:t>理センター）に提出する。</w:t>
      </w:r>
    </w:p>
    <w:p w:rsidR="003F05DD" w:rsidRPr="00307890" w:rsidRDefault="003F05DD" w:rsidP="00D22973">
      <w:pPr>
        <w:pBdr>
          <w:top w:val="single" w:sz="4" w:space="1" w:color="auto"/>
          <w:left w:val="single" w:sz="4" w:space="4" w:color="auto"/>
          <w:bottom w:val="single" w:sz="4" w:space="1" w:color="auto"/>
          <w:right w:val="single" w:sz="4" w:space="4" w:color="auto"/>
        </w:pBdr>
        <w:rPr>
          <w:sz w:val="21"/>
          <w:szCs w:val="21"/>
          <w:lang w:val="pt-BR"/>
        </w:rPr>
      </w:pPr>
      <w:r w:rsidRPr="00307890">
        <w:rPr>
          <w:rFonts w:hint="eastAsia"/>
          <w:sz w:val="21"/>
          <w:szCs w:val="21"/>
          <w:lang w:val="pt-BR"/>
        </w:rPr>
        <w:t>【多施設共同</w:t>
      </w:r>
      <w:r>
        <w:rPr>
          <w:rFonts w:hint="eastAsia"/>
          <w:sz w:val="21"/>
          <w:szCs w:val="21"/>
          <w:lang w:val="pt-BR"/>
        </w:rPr>
        <w:t>研究</w:t>
      </w:r>
      <w:r w:rsidRPr="00307890">
        <w:rPr>
          <w:rFonts w:hint="eastAsia"/>
          <w:sz w:val="21"/>
          <w:szCs w:val="21"/>
          <w:lang w:val="pt-BR"/>
        </w:rPr>
        <w:t>の場合】</w:t>
      </w:r>
    </w:p>
    <w:p w:rsidR="003F05DD" w:rsidRPr="00307890" w:rsidRDefault="003F05DD" w:rsidP="00D22973">
      <w:pPr>
        <w:pBdr>
          <w:top w:val="single" w:sz="4" w:space="1" w:color="auto"/>
          <w:left w:val="single" w:sz="4" w:space="4" w:color="auto"/>
          <w:bottom w:val="single" w:sz="4" w:space="1" w:color="auto"/>
          <w:right w:val="single" w:sz="4" w:space="4" w:color="auto"/>
        </w:pBdr>
        <w:rPr>
          <w:sz w:val="21"/>
          <w:szCs w:val="21"/>
          <w:lang w:val="pt-BR"/>
        </w:rPr>
      </w:pPr>
      <w:r w:rsidRPr="00307890">
        <w:rPr>
          <w:rFonts w:hint="eastAsia"/>
          <w:sz w:val="21"/>
          <w:szCs w:val="21"/>
          <w:lang w:val="pt-BR"/>
        </w:rPr>
        <w:t xml:space="preserve">　</w:t>
      </w:r>
      <w:r>
        <w:rPr>
          <w:rFonts w:hint="eastAsia"/>
          <w:sz w:val="21"/>
          <w:szCs w:val="21"/>
          <w:lang w:val="pt-BR"/>
        </w:rPr>
        <w:t xml:space="preserve">　</w:t>
      </w:r>
      <w:r w:rsidRPr="00307890">
        <w:rPr>
          <w:rFonts w:hint="eastAsia"/>
          <w:sz w:val="21"/>
          <w:szCs w:val="21"/>
          <w:lang w:val="pt-BR"/>
        </w:rPr>
        <w:t>最終登録症例の追跡期間終了および全ての症例報告書の確定をもって</w:t>
      </w:r>
      <w:r>
        <w:rPr>
          <w:rFonts w:hint="eastAsia"/>
          <w:sz w:val="21"/>
          <w:szCs w:val="21"/>
          <w:lang w:val="pt-BR"/>
        </w:rPr>
        <w:t>研究</w:t>
      </w:r>
      <w:r w:rsidRPr="00307890">
        <w:rPr>
          <w:rFonts w:hint="eastAsia"/>
          <w:sz w:val="21"/>
          <w:szCs w:val="21"/>
          <w:lang w:val="pt-BR"/>
        </w:rPr>
        <w:t>の終了とする。</w:t>
      </w:r>
    </w:p>
    <w:p w:rsidR="003F05DD" w:rsidRDefault="003F05DD" w:rsidP="00D22973">
      <w:pPr>
        <w:pBdr>
          <w:top w:val="single" w:sz="4" w:space="1" w:color="auto"/>
          <w:left w:val="single" w:sz="4" w:space="4" w:color="auto"/>
          <w:bottom w:val="single" w:sz="4" w:space="1" w:color="auto"/>
          <w:right w:val="single" w:sz="4" w:space="4" w:color="auto"/>
        </w:pBdr>
        <w:ind w:firstLineChars="100" w:firstLine="231"/>
        <w:rPr>
          <w:sz w:val="21"/>
          <w:szCs w:val="21"/>
          <w:lang w:val="pt-BR"/>
        </w:rPr>
      </w:pPr>
      <w:r w:rsidRPr="00307890">
        <w:rPr>
          <w:rFonts w:hint="eastAsia"/>
          <w:sz w:val="21"/>
          <w:szCs w:val="21"/>
          <w:lang w:val="pt-BR"/>
        </w:rPr>
        <w:t>研究事務局は、実施医療機関の責任医師に、</w:t>
      </w:r>
      <w:r>
        <w:rPr>
          <w:rFonts w:hint="eastAsia"/>
          <w:sz w:val="21"/>
          <w:szCs w:val="21"/>
          <w:lang w:val="pt-BR"/>
        </w:rPr>
        <w:t>研究</w:t>
      </w:r>
      <w:r w:rsidRPr="00307890">
        <w:rPr>
          <w:rFonts w:hint="eastAsia"/>
          <w:sz w:val="21"/>
          <w:szCs w:val="21"/>
          <w:lang w:val="pt-BR"/>
        </w:rPr>
        <w:t>の終了を文書で連絡する。</w:t>
      </w:r>
    </w:p>
    <w:p w:rsidR="003F05DD" w:rsidRPr="00307890" w:rsidRDefault="003F05DD" w:rsidP="00D22973">
      <w:pPr>
        <w:pBdr>
          <w:top w:val="single" w:sz="4" w:space="1" w:color="auto"/>
          <w:left w:val="single" w:sz="4" w:space="4" w:color="auto"/>
          <w:bottom w:val="single" w:sz="4" w:space="1" w:color="auto"/>
          <w:right w:val="single" w:sz="4" w:space="4" w:color="auto"/>
        </w:pBdr>
        <w:ind w:firstLineChars="100" w:firstLine="231"/>
        <w:rPr>
          <w:sz w:val="21"/>
          <w:szCs w:val="21"/>
          <w:lang w:val="pt-BR"/>
        </w:rPr>
      </w:pPr>
      <w:r w:rsidRPr="00307890">
        <w:rPr>
          <w:rFonts w:hint="eastAsia"/>
          <w:sz w:val="21"/>
          <w:szCs w:val="21"/>
          <w:lang w:val="pt-BR"/>
        </w:rPr>
        <w:t>責任医師は、各医療機関に規定の</w:t>
      </w:r>
      <w:r>
        <w:rPr>
          <w:rFonts w:hint="eastAsia"/>
          <w:sz w:val="21"/>
          <w:szCs w:val="21"/>
          <w:lang w:val="pt-BR"/>
        </w:rPr>
        <w:t>研究</w:t>
      </w:r>
      <w:r w:rsidRPr="00307890">
        <w:rPr>
          <w:rFonts w:hint="eastAsia"/>
          <w:sz w:val="21"/>
          <w:szCs w:val="21"/>
          <w:lang w:val="pt-BR"/>
        </w:rPr>
        <w:t>終了の手続きを行うものとする。</w:t>
      </w:r>
    </w:p>
    <w:p w:rsidR="003F05DD" w:rsidRDefault="003F05DD" w:rsidP="003F05DD">
      <w:pPr>
        <w:jc w:val="left"/>
        <w:rPr>
          <w:rFonts w:ascii="ＭＳ ゴシック" w:eastAsia="ＭＳ ゴシック" w:hAnsi="ＭＳ ゴシック"/>
          <w:b/>
          <w:sz w:val="21"/>
          <w:szCs w:val="21"/>
          <w:lang w:val="pt-BR"/>
        </w:rPr>
      </w:pPr>
    </w:p>
    <w:p w:rsidR="003F05DD" w:rsidRPr="009F39F8" w:rsidRDefault="003F05DD" w:rsidP="003F05DD">
      <w:pPr>
        <w:jc w:val="left"/>
        <w:rPr>
          <w:rFonts w:ascii="ＭＳ ゴシック" w:eastAsia="ＭＳ ゴシック" w:hAnsi="ＭＳ ゴシック"/>
          <w:b/>
          <w:sz w:val="21"/>
          <w:szCs w:val="21"/>
          <w:lang w:val="pt-BR"/>
        </w:rPr>
      </w:pPr>
      <w:r w:rsidRPr="009F39F8">
        <w:rPr>
          <w:rFonts w:ascii="ＭＳ ゴシック" w:eastAsia="ＭＳ ゴシック" w:hAnsi="ＭＳ ゴシック" w:hint="eastAsia"/>
          <w:b/>
          <w:sz w:val="21"/>
          <w:szCs w:val="21"/>
          <w:lang w:val="pt-BR"/>
        </w:rPr>
        <w:t>１３．２．研究の早期中止</w:t>
      </w:r>
    </w:p>
    <w:p w:rsidR="003F05DD" w:rsidRPr="00307890" w:rsidRDefault="003F05DD" w:rsidP="003F05DD">
      <w:pPr>
        <w:jc w:val="left"/>
        <w:rPr>
          <w:sz w:val="21"/>
          <w:szCs w:val="21"/>
        </w:rPr>
      </w:pPr>
      <w:r>
        <w:rPr>
          <w:rFonts w:hint="eastAsia"/>
          <w:sz w:val="21"/>
          <w:szCs w:val="21"/>
        </w:rPr>
        <w:t>・研究</w:t>
      </w:r>
      <w:r w:rsidRPr="00307890">
        <w:rPr>
          <w:rFonts w:hint="eastAsia"/>
          <w:sz w:val="21"/>
          <w:szCs w:val="21"/>
        </w:rPr>
        <w:t>の早期中止とは予定より早く</w:t>
      </w:r>
      <w:r>
        <w:rPr>
          <w:rFonts w:hint="eastAsia"/>
          <w:sz w:val="21"/>
          <w:szCs w:val="21"/>
        </w:rPr>
        <w:t>研究</w:t>
      </w:r>
      <w:r w:rsidRPr="00307890">
        <w:rPr>
          <w:rFonts w:hint="eastAsia"/>
          <w:sz w:val="21"/>
          <w:szCs w:val="21"/>
        </w:rPr>
        <w:t>全体または一部が中止されることを指</w:t>
      </w:r>
      <w:r>
        <w:rPr>
          <w:rFonts w:hint="eastAsia"/>
          <w:sz w:val="21"/>
          <w:szCs w:val="21"/>
        </w:rPr>
        <w:t>す。</w:t>
      </w:r>
    </w:p>
    <w:p w:rsidR="003F05DD" w:rsidRPr="00BA3A08" w:rsidRDefault="003F05DD" w:rsidP="00D22973">
      <w:pPr>
        <w:pBdr>
          <w:top w:val="single" w:sz="4" w:space="1" w:color="auto"/>
          <w:left w:val="single" w:sz="4" w:space="4" w:color="auto"/>
          <w:bottom w:val="single" w:sz="4" w:space="1" w:color="auto"/>
          <w:right w:val="single" w:sz="4" w:space="4" w:color="auto"/>
        </w:pBdr>
        <w:rPr>
          <w:sz w:val="21"/>
          <w:szCs w:val="21"/>
        </w:rPr>
      </w:pPr>
      <w:r w:rsidRPr="00BA3A08">
        <w:rPr>
          <w:rFonts w:hint="eastAsia"/>
          <w:sz w:val="21"/>
          <w:szCs w:val="21"/>
          <w:lang w:val="pt-BR"/>
        </w:rPr>
        <w:t>(</w:t>
      </w:r>
      <w:r w:rsidRPr="00BA3A08">
        <w:rPr>
          <w:rFonts w:hint="eastAsia"/>
          <w:sz w:val="21"/>
          <w:szCs w:val="21"/>
        </w:rPr>
        <w:t>例</w:t>
      </w:r>
      <w:r w:rsidRPr="00BA3A08">
        <w:rPr>
          <w:rFonts w:hint="eastAsia"/>
          <w:sz w:val="21"/>
          <w:szCs w:val="21"/>
          <w:lang w:val="pt-BR"/>
        </w:rPr>
        <w:t xml:space="preserve">) </w:t>
      </w:r>
      <w:r w:rsidRPr="00BA3A08">
        <w:rPr>
          <w:rFonts w:hint="eastAsia"/>
          <w:sz w:val="21"/>
          <w:szCs w:val="21"/>
        </w:rPr>
        <w:t>以下の場合に</w:t>
      </w:r>
      <w:r>
        <w:rPr>
          <w:rFonts w:hint="eastAsia"/>
          <w:sz w:val="21"/>
          <w:szCs w:val="21"/>
        </w:rPr>
        <w:t>研究</w:t>
      </w:r>
      <w:r w:rsidRPr="00BA3A08">
        <w:rPr>
          <w:rFonts w:hint="eastAsia"/>
          <w:sz w:val="21"/>
          <w:szCs w:val="21"/>
        </w:rPr>
        <w:t>を早期中止する。</w:t>
      </w:r>
    </w:p>
    <w:p w:rsidR="003F05DD" w:rsidRPr="00BA3A08" w:rsidRDefault="003F05DD" w:rsidP="00D22973">
      <w:pPr>
        <w:pBdr>
          <w:top w:val="single" w:sz="4" w:space="1" w:color="auto"/>
          <w:left w:val="single" w:sz="4" w:space="4" w:color="auto"/>
          <w:bottom w:val="single" w:sz="4" w:space="1" w:color="auto"/>
          <w:right w:val="single" w:sz="4" w:space="4" w:color="auto"/>
        </w:pBdr>
        <w:rPr>
          <w:sz w:val="21"/>
          <w:szCs w:val="21"/>
        </w:rPr>
      </w:pPr>
      <w:r w:rsidRPr="00BA3A08">
        <w:rPr>
          <w:rFonts w:hint="eastAsia"/>
          <w:sz w:val="21"/>
          <w:szCs w:val="21"/>
        </w:rPr>
        <w:t xml:space="preserve">1) </w:t>
      </w:r>
      <w:r w:rsidRPr="00BA3A08">
        <w:rPr>
          <w:rFonts w:hint="eastAsia"/>
          <w:sz w:val="21"/>
          <w:szCs w:val="21"/>
        </w:rPr>
        <w:t>症例登録の遅れ、プロトコル逸脱の頻発などにより</w:t>
      </w:r>
      <w:r>
        <w:rPr>
          <w:rFonts w:hint="eastAsia"/>
          <w:sz w:val="21"/>
          <w:szCs w:val="21"/>
        </w:rPr>
        <w:t>研究</w:t>
      </w:r>
      <w:r w:rsidRPr="00BA3A08">
        <w:rPr>
          <w:rFonts w:hint="eastAsia"/>
          <w:sz w:val="21"/>
          <w:szCs w:val="21"/>
        </w:rPr>
        <w:t>の完遂が困難と判断された場合</w:t>
      </w:r>
    </w:p>
    <w:p w:rsidR="003F05DD" w:rsidRPr="00BA3A08" w:rsidRDefault="003F05DD" w:rsidP="00D22973">
      <w:pPr>
        <w:pBdr>
          <w:top w:val="single" w:sz="4" w:space="1" w:color="auto"/>
          <w:left w:val="single" w:sz="4" w:space="4" w:color="auto"/>
          <w:bottom w:val="single" w:sz="4" w:space="1" w:color="auto"/>
          <w:right w:val="single" w:sz="4" w:space="4" w:color="auto"/>
        </w:pBdr>
        <w:ind w:left="231" w:hangingChars="100" w:hanging="231"/>
        <w:rPr>
          <w:sz w:val="21"/>
          <w:szCs w:val="21"/>
        </w:rPr>
      </w:pPr>
      <w:r w:rsidRPr="00BA3A08">
        <w:rPr>
          <w:rFonts w:hint="eastAsia"/>
          <w:sz w:val="21"/>
          <w:szCs w:val="21"/>
        </w:rPr>
        <w:t xml:space="preserve">2) </w:t>
      </w:r>
      <w:r w:rsidRPr="00BA3A08">
        <w:rPr>
          <w:rFonts w:hint="eastAsia"/>
          <w:sz w:val="21"/>
          <w:szCs w:val="21"/>
        </w:rPr>
        <w:t>「９</w:t>
      </w:r>
      <w:r w:rsidRPr="00BA3A08">
        <w:rPr>
          <w:rFonts w:hint="eastAsia"/>
          <w:sz w:val="21"/>
          <w:szCs w:val="21"/>
        </w:rPr>
        <w:t>-1</w:t>
      </w:r>
      <w:r w:rsidRPr="00BA3A08">
        <w:rPr>
          <w:rFonts w:hint="eastAsia"/>
          <w:sz w:val="21"/>
          <w:szCs w:val="21"/>
        </w:rPr>
        <w:t>有害事象の定義」に規定する重篤な有害事象が頻発し、</w:t>
      </w:r>
      <w:r>
        <w:rPr>
          <w:rFonts w:hint="eastAsia"/>
          <w:sz w:val="21"/>
          <w:szCs w:val="21"/>
        </w:rPr>
        <w:t>研究</w:t>
      </w:r>
      <w:r w:rsidRPr="00BA3A08">
        <w:rPr>
          <w:rFonts w:hint="eastAsia"/>
          <w:sz w:val="21"/>
          <w:szCs w:val="21"/>
        </w:rPr>
        <w:t>治療の安全性に問題があると判定された場合</w:t>
      </w:r>
    </w:p>
    <w:p w:rsidR="003F05DD" w:rsidRPr="00BA3A08" w:rsidRDefault="003F05DD" w:rsidP="00D22973">
      <w:pPr>
        <w:pBdr>
          <w:top w:val="single" w:sz="4" w:space="1" w:color="auto"/>
          <w:left w:val="single" w:sz="4" w:space="4" w:color="auto"/>
          <w:bottom w:val="single" w:sz="4" w:space="1" w:color="auto"/>
          <w:right w:val="single" w:sz="4" w:space="4" w:color="auto"/>
        </w:pBdr>
        <w:ind w:left="231" w:hangingChars="100" w:hanging="231"/>
        <w:rPr>
          <w:sz w:val="21"/>
          <w:szCs w:val="21"/>
        </w:rPr>
      </w:pPr>
      <w:r w:rsidRPr="00BA3A08">
        <w:rPr>
          <w:rFonts w:hint="eastAsia"/>
          <w:sz w:val="21"/>
          <w:szCs w:val="21"/>
        </w:rPr>
        <w:t xml:space="preserve">3) </w:t>
      </w:r>
      <w:r w:rsidRPr="00BA3A08">
        <w:rPr>
          <w:rFonts w:hint="eastAsia"/>
          <w:sz w:val="21"/>
          <w:szCs w:val="21"/>
        </w:rPr>
        <w:t>論文や学会発表など、本</w:t>
      </w:r>
      <w:r>
        <w:rPr>
          <w:rFonts w:hint="eastAsia"/>
          <w:sz w:val="21"/>
          <w:szCs w:val="21"/>
        </w:rPr>
        <w:t>研究</w:t>
      </w:r>
      <w:r w:rsidRPr="00BA3A08">
        <w:rPr>
          <w:rFonts w:hint="eastAsia"/>
          <w:sz w:val="21"/>
          <w:szCs w:val="21"/>
        </w:rPr>
        <w:t>以外から得られた関連情報を評価した結果、</w:t>
      </w:r>
      <w:r>
        <w:rPr>
          <w:rFonts w:hint="eastAsia"/>
          <w:sz w:val="21"/>
          <w:szCs w:val="21"/>
        </w:rPr>
        <w:t>研究</w:t>
      </w:r>
      <w:r w:rsidRPr="00BA3A08">
        <w:rPr>
          <w:rFonts w:hint="eastAsia"/>
          <w:sz w:val="21"/>
          <w:szCs w:val="21"/>
        </w:rPr>
        <w:t>治療の安全性に問題があると判断された場合、または</w:t>
      </w:r>
      <w:r>
        <w:rPr>
          <w:rFonts w:hint="eastAsia"/>
          <w:sz w:val="21"/>
          <w:szCs w:val="21"/>
        </w:rPr>
        <w:t>研究</w:t>
      </w:r>
      <w:r w:rsidRPr="00BA3A08">
        <w:rPr>
          <w:rFonts w:hint="eastAsia"/>
          <w:sz w:val="21"/>
          <w:szCs w:val="21"/>
        </w:rPr>
        <w:t>継続の意義がなくなったと判断された場合</w:t>
      </w:r>
    </w:p>
    <w:p w:rsidR="003F05DD" w:rsidRDefault="003F05DD" w:rsidP="00D22973">
      <w:pPr>
        <w:pBdr>
          <w:top w:val="single" w:sz="4" w:space="1" w:color="auto"/>
          <w:left w:val="single" w:sz="4" w:space="4" w:color="auto"/>
          <w:bottom w:val="single" w:sz="4" w:space="1" w:color="auto"/>
          <w:right w:val="single" w:sz="4" w:space="4" w:color="auto"/>
        </w:pBdr>
        <w:ind w:left="231" w:hangingChars="100" w:hanging="231"/>
        <w:rPr>
          <w:sz w:val="21"/>
          <w:szCs w:val="21"/>
        </w:rPr>
      </w:pPr>
    </w:p>
    <w:p w:rsidR="003F05DD" w:rsidRPr="00BA3A08" w:rsidRDefault="003F05DD" w:rsidP="00D22973">
      <w:pPr>
        <w:pBdr>
          <w:top w:val="single" w:sz="4" w:space="1" w:color="auto"/>
          <w:left w:val="single" w:sz="4" w:space="4" w:color="auto"/>
          <w:bottom w:val="single" w:sz="4" w:space="1" w:color="auto"/>
          <w:right w:val="single" w:sz="4" w:space="4" w:color="auto"/>
        </w:pBdr>
        <w:ind w:left="231" w:hangingChars="100" w:hanging="231"/>
        <w:rPr>
          <w:sz w:val="21"/>
          <w:szCs w:val="21"/>
        </w:rPr>
      </w:pPr>
      <w:r>
        <w:rPr>
          <w:rFonts w:hint="eastAsia"/>
          <w:sz w:val="21"/>
          <w:szCs w:val="21"/>
        </w:rPr>
        <w:t>【</w:t>
      </w:r>
      <w:r w:rsidRPr="00BA3A08">
        <w:rPr>
          <w:rFonts w:hint="eastAsia"/>
          <w:sz w:val="21"/>
          <w:szCs w:val="21"/>
        </w:rPr>
        <w:t>本院のみの実施の場合</w:t>
      </w:r>
      <w:r>
        <w:rPr>
          <w:rFonts w:hint="eastAsia"/>
          <w:sz w:val="21"/>
          <w:szCs w:val="21"/>
        </w:rPr>
        <w:t>】</w:t>
      </w:r>
    </w:p>
    <w:p w:rsidR="003F05DD" w:rsidRPr="00BA3A08" w:rsidRDefault="003F05DD" w:rsidP="00D22973">
      <w:pPr>
        <w:pBdr>
          <w:top w:val="single" w:sz="4" w:space="1" w:color="auto"/>
          <w:left w:val="single" w:sz="4" w:space="4" w:color="auto"/>
          <w:bottom w:val="single" w:sz="4" w:space="1" w:color="auto"/>
          <w:right w:val="single" w:sz="4" w:space="4" w:color="auto"/>
        </w:pBdr>
        <w:ind w:firstLineChars="100" w:firstLine="231"/>
        <w:rPr>
          <w:sz w:val="21"/>
          <w:szCs w:val="21"/>
          <w:lang w:val="pt-BR"/>
        </w:rPr>
      </w:pPr>
      <w:r>
        <w:rPr>
          <w:rFonts w:hint="eastAsia"/>
          <w:sz w:val="21"/>
          <w:szCs w:val="21"/>
        </w:rPr>
        <w:t>研究</w:t>
      </w:r>
      <w:r w:rsidRPr="00BA3A08">
        <w:rPr>
          <w:rFonts w:hint="eastAsia"/>
          <w:sz w:val="21"/>
          <w:szCs w:val="21"/>
        </w:rPr>
        <w:t>の早期中止が決定した場合、</w:t>
      </w:r>
      <w:r w:rsidRPr="00BA3A08">
        <w:rPr>
          <w:rFonts w:hint="eastAsia"/>
          <w:sz w:val="21"/>
          <w:szCs w:val="21"/>
          <w:lang w:val="pt-BR"/>
        </w:rPr>
        <w:t>責任</w:t>
      </w:r>
      <w:r w:rsidRPr="00BA3A08">
        <w:rPr>
          <w:rFonts w:hint="eastAsia"/>
          <w:sz w:val="21"/>
          <w:szCs w:val="21"/>
          <w:lang w:val="pt-BR"/>
        </w:rPr>
        <w:t>/</w:t>
      </w:r>
      <w:r w:rsidRPr="00BA3A08">
        <w:rPr>
          <w:rFonts w:hint="eastAsia"/>
          <w:sz w:val="21"/>
          <w:szCs w:val="21"/>
          <w:lang w:val="pt-BR"/>
        </w:rPr>
        <w:t>分担医師は、参加中の被験者に状況を十分に説明し、中止時検査を実施するなど被験者の安全を確保し</w:t>
      </w:r>
      <w:r>
        <w:rPr>
          <w:rFonts w:hint="eastAsia"/>
          <w:sz w:val="21"/>
          <w:szCs w:val="21"/>
          <w:lang w:val="pt-BR"/>
        </w:rPr>
        <w:t>、研究</w:t>
      </w:r>
      <w:r w:rsidRPr="00BA3A08">
        <w:rPr>
          <w:rFonts w:hint="eastAsia"/>
          <w:sz w:val="21"/>
          <w:szCs w:val="21"/>
          <w:lang w:val="pt-BR"/>
        </w:rPr>
        <w:t>中止後の治療について最善を尽くす。</w:t>
      </w:r>
    </w:p>
    <w:p w:rsidR="003F05DD" w:rsidRPr="00BA3A08" w:rsidRDefault="003F05DD" w:rsidP="00D22973">
      <w:pPr>
        <w:pBdr>
          <w:top w:val="single" w:sz="4" w:space="1" w:color="auto"/>
          <w:left w:val="single" w:sz="4" w:space="4" w:color="auto"/>
          <w:bottom w:val="single" w:sz="4" w:space="1" w:color="auto"/>
          <w:right w:val="single" w:sz="4" w:space="4" w:color="auto"/>
        </w:pBdr>
        <w:ind w:firstLineChars="100" w:firstLine="231"/>
        <w:rPr>
          <w:sz w:val="21"/>
          <w:szCs w:val="21"/>
        </w:rPr>
      </w:pPr>
      <w:r w:rsidRPr="00BA3A08">
        <w:rPr>
          <w:rFonts w:hint="eastAsia"/>
          <w:sz w:val="21"/>
          <w:szCs w:val="21"/>
        </w:rPr>
        <w:t>また、責任医師は、病院長（窓口：</w:t>
      </w:r>
      <w:r>
        <w:rPr>
          <w:rFonts w:hint="eastAsia"/>
          <w:sz w:val="21"/>
          <w:szCs w:val="21"/>
        </w:rPr>
        <w:t>臨床研究開発支援センター</w:t>
      </w:r>
      <w:r w:rsidRPr="00BA3A08">
        <w:rPr>
          <w:rFonts w:hint="eastAsia"/>
          <w:sz w:val="21"/>
          <w:szCs w:val="21"/>
        </w:rPr>
        <w:t>）に「実施状況報告書（中止）」により報告する。</w:t>
      </w:r>
    </w:p>
    <w:p w:rsidR="003F05DD" w:rsidRPr="00BA3A08" w:rsidRDefault="003F05DD" w:rsidP="00D22973">
      <w:pPr>
        <w:pBdr>
          <w:top w:val="single" w:sz="4" w:space="1" w:color="auto"/>
          <w:left w:val="single" w:sz="4" w:space="4" w:color="auto"/>
          <w:bottom w:val="single" w:sz="4" w:space="1" w:color="auto"/>
          <w:right w:val="single" w:sz="4" w:space="4" w:color="auto"/>
        </w:pBdr>
        <w:ind w:left="231" w:hangingChars="100" w:hanging="231"/>
        <w:rPr>
          <w:sz w:val="21"/>
          <w:szCs w:val="21"/>
        </w:rPr>
      </w:pPr>
      <w:r w:rsidRPr="00BA3A08">
        <w:rPr>
          <w:rFonts w:hint="eastAsia"/>
          <w:sz w:val="21"/>
          <w:szCs w:val="21"/>
        </w:rPr>
        <w:t>【多施設共同</w:t>
      </w:r>
      <w:r>
        <w:rPr>
          <w:rFonts w:hint="eastAsia"/>
          <w:sz w:val="21"/>
          <w:szCs w:val="21"/>
        </w:rPr>
        <w:t>研究</w:t>
      </w:r>
      <w:r w:rsidRPr="00BA3A08">
        <w:rPr>
          <w:rFonts w:hint="eastAsia"/>
          <w:sz w:val="21"/>
          <w:szCs w:val="21"/>
        </w:rPr>
        <w:t>の場合】</w:t>
      </w:r>
    </w:p>
    <w:p w:rsidR="003F05DD" w:rsidRPr="00BA3A08" w:rsidRDefault="003F05DD" w:rsidP="00D22973">
      <w:pPr>
        <w:pBdr>
          <w:top w:val="single" w:sz="4" w:space="1" w:color="auto"/>
          <w:left w:val="single" w:sz="4" w:space="4" w:color="auto"/>
          <w:bottom w:val="single" w:sz="4" w:space="1" w:color="auto"/>
          <w:right w:val="single" w:sz="4" w:space="4" w:color="auto"/>
        </w:pBdr>
        <w:ind w:left="231" w:hangingChars="100" w:hanging="231"/>
        <w:rPr>
          <w:sz w:val="21"/>
          <w:szCs w:val="21"/>
        </w:rPr>
      </w:pPr>
      <w:r w:rsidRPr="00BA3A08">
        <w:rPr>
          <w:rFonts w:hint="eastAsia"/>
          <w:sz w:val="21"/>
          <w:szCs w:val="21"/>
        </w:rPr>
        <w:t xml:space="preserve">　研究事務局は、早期中止が決定した旨を実施医療機関の各責任医師に文書で報告する。</w:t>
      </w:r>
    </w:p>
    <w:p w:rsidR="003F05DD" w:rsidRPr="00BA3A08" w:rsidRDefault="003F05DD" w:rsidP="00D22973">
      <w:pPr>
        <w:pBdr>
          <w:top w:val="single" w:sz="4" w:space="1" w:color="auto"/>
          <w:left w:val="single" w:sz="4" w:space="4" w:color="auto"/>
          <w:bottom w:val="single" w:sz="4" w:space="1" w:color="auto"/>
          <w:right w:val="single" w:sz="4" w:space="4" w:color="auto"/>
        </w:pBdr>
        <w:ind w:firstLineChars="100" w:firstLine="231"/>
        <w:rPr>
          <w:sz w:val="21"/>
          <w:szCs w:val="21"/>
          <w:lang w:val="pt-BR"/>
        </w:rPr>
      </w:pPr>
      <w:r w:rsidRPr="00BA3A08">
        <w:rPr>
          <w:rFonts w:hint="eastAsia"/>
          <w:sz w:val="21"/>
          <w:szCs w:val="21"/>
          <w:lang w:val="pt-BR"/>
        </w:rPr>
        <w:t>責任</w:t>
      </w:r>
      <w:r w:rsidRPr="00BA3A08">
        <w:rPr>
          <w:rFonts w:hint="eastAsia"/>
          <w:sz w:val="21"/>
          <w:szCs w:val="21"/>
          <w:lang w:val="pt-BR"/>
        </w:rPr>
        <w:t>/</w:t>
      </w:r>
      <w:r w:rsidRPr="00BA3A08">
        <w:rPr>
          <w:rFonts w:hint="eastAsia"/>
          <w:sz w:val="21"/>
          <w:szCs w:val="21"/>
          <w:lang w:val="pt-BR"/>
        </w:rPr>
        <w:t>分担医師は、参加中の被験者に状況を十分に説明し、中止時の検査を実施するなど被験者の安全を確保し、</w:t>
      </w:r>
      <w:r>
        <w:rPr>
          <w:rFonts w:hint="eastAsia"/>
          <w:sz w:val="21"/>
          <w:szCs w:val="21"/>
          <w:lang w:val="pt-BR"/>
        </w:rPr>
        <w:t>研究</w:t>
      </w:r>
      <w:r w:rsidRPr="00BA3A08">
        <w:rPr>
          <w:rFonts w:hint="eastAsia"/>
          <w:sz w:val="21"/>
          <w:szCs w:val="21"/>
          <w:lang w:val="pt-BR"/>
        </w:rPr>
        <w:t>中止後の治療についても最善を尽くす。</w:t>
      </w:r>
    </w:p>
    <w:p w:rsidR="003F05DD" w:rsidRPr="00BA3A08" w:rsidRDefault="003F05DD" w:rsidP="00D22973">
      <w:pPr>
        <w:pBdr>
          <w:top w:val="single" w:sz="4" w:space="1" w:color="auto"/>
          <w:left w:val="single" w:sz="4" w:space="4" w:color="auto"/>
          <w:bottom w:val="single" w:sz="4" w:space="1" w:color="auto"/>
          <w:right w:val="single" w:sz="4" w:space="4" w:color="auto"/>
        </w:pBdr>
        <w:ind w:firstLineChars="100" w:firstLine="231"/>
        <w:rPr>
          <w:sz w:val="21"/>
          <w:szCs w:val="21"/>
          <w:lang w:val="pt-BR"/>
        </w:rPr>
      </w:pPr>
      <w:r w:rsidRPr="00BA3A08">
        <w:rPr>
          <w:rFonts w:hint="eastAsia"/>
          <w:sz w:val="21"/>
          <w:szCs w:val="21"/>
          <w:lang w:val="pt-BR"/>
        </w:rPr>
        <w:t>また、責任医師は、各医療機関に規定の</w:t>
      </w:r>
      <w:r>
        <w:rPr>
          <w:rFonts w:hint="eastAsia"/>
          <w:sz w:val="21"/>
          <w:szCs w:val="21"/>
          <w:lang w:val="pt-BR"/>
        </w:rPr>
        <w:t>研究</w:t>
      </w:r>
      <w:r w:rsidRPr="00BA3A08">
        <w:rPr>
          <w:rFonts w:hint="eastAsia"/>
          <w:sz w:val="21"/>
          <w:szCs w:val="21"/>
          <w:lang w:val="pt-BR"/>
        </w:rPr>
        <w:t>終了の手続きを行うものとする。</w:t>
      </w:r>
    </w:p>
    <w:p w:rsidR="003F05DD" w:rsidRDefault="003F05DD" w:rsidP="003F05DD">
      <w:pPr>
        <w:jc w:val="left"/>
        <w:rPr>
          <w:b/>
          <w:lang w:val="pt-BR"/>
        </w:rPr>
      </w:pPr>
    </w:p>
    <w:p w:rsidR="003F05DD" w:rsidRDefault="003F05DD" w:rsidP="003F05DD">
      <w:pPr>
        <w:jc w:val="left"/>
        <w:rPr>
          <w:rFonts w:ascii="ＭＳ ゴシック" w:eastAsia="ＭＳ ゴシック" w:hAnsi="ＭＳ ゴシック"/>
          <w:b/>
          <w:lang w:val="pt-BR"/>
        </w:rPr>
      </w:pPr>
      <w:r>
        <w:rPr>
          <w:rFonts w:ascii="ＭＳ ゴシック" w:eastAsia="ＭＳ ゴシック" w:hAnsi="ＭＳ ゴシック" w:hint="eastAsia"/>
          <w:b/>
          <w:lang w:val="pt-BR"/>
        </w:rPr>
        <w:t>１４</w:t>
      </w:r>
      <w:r w:rsidRPr="00440D6A">
        <w:rPr>
          <w:rFonts w:ascii="ＭＳ ゴシック" w:eastAsia="ＭＳ ゴシック" w:hAnsi="ＭＳ ゴシック" w:hint="eastAsia"/>
          <w:b/>
          <w:lang w:val="pt-BR"/>
        </w:rPr>
        <w:t>.</w:t>
      </w:r>
      <w:r>
        <w:rPr>
          <w:rFonts w:ascii="ＭＳ ゴシック" w:eastAsia="ＭＳ ゴシック" w:hAnsi="ＭＳ ゴシック" w:hint="eastAsia"/>
          <w:b/>
          <w:lang w:val="pt-BR"/>
        </w:rPr>
        <w:t xml:space="preserve">　症例報告書の記入と提出</w:t>
      </w:r>
    </w:p>
    <w:p w:rsidR="003F05DD" w:rsidRPr="009F39F8" w:rsidRDefault="003F05DD" w:rsidP="003F05DD">
      <w:pPr>
        <w:jc w:val="left"/>
        <w:rPr>
          <w:rFonts w:ascii="ＭＳ 明朝" w:hAnsi="ＭＳ 明朝"/>
          <w:sz w:val="21"/>
          <w:szCs w:val="21"/>
          <w:lang w:val="pt-BR"/>
        </w:rPr>
      </w:pPr>
      <w:r w:rsidRPr="002F4D0F">
        <w:rPr>
          <w:rFonts w:ascii="ＭＳ 明朝" w:hAnsi="ＭＳ 明朝" w:hint="eastAsia"/>
          <w:sz w:val="21"/>
          <w:szCs w:val="21"/>
          <w:lang w:val="pt-BR"/>
        </w:rPr>
        <w:t xml:space="preserve">　</w:t>
      </w:r>
    </w:p>
    <w:p w:rsidR="003F05DD" w:rsidRPr="00440D6A" w:rsidRDefault="003F05DD" w:rsidP="003F05DD">
      <w:pPr>
        <w:jc w:val="left"/>
        <w:rPr>
          <w:rFonts w:ascii="ＭＳ ゴシック" w:eastAsia="ＭＳ ゴシック" w:hAnsi="ＭＳ ゴシック"/>
          <w:b/>
          <w:lang w:val="pt-BR"/>
        </w:rPr>
      </w:pPr>
      <w:r>
        <w:rPr>
          <w:rFonts w:ascii="ＭＳ ゴシック" w:eastAsia="ＭＳ ゴシック" w:hAnsi="ＭＳ ゴシック" w:hint="eastAsia"/>
          <w:b/>
          <w:lang w:val="pt-BR"/>
        </w:rPr>
        <w:t xml:space="preserve">１５.　</w:t>
      </w:r>
      <w:r w:rsidRPr="00440D6A">
        <w:rPr>
          <w:rFonts w:ascii="ＭＳ ゴシック" w:eastAsia="ＭＳ ゴシック" w:hAnsi="ＭＳ ゴシック" w:hint="eastAsia"/>
          <w:b/>
          <w:lang w:val="pt-BR"/>
        </w:rPr>
        <w:t>データの取り扱い・公表に関する取り決め</w:t>
      </w:r>
    </w:p>
    <w:p w:rsidR="003F05DD" w:rsidRDefault="003F05DD" w:rsidP="003F05DD">
      <w:pPr>
        <w:jc w:val="left"/>
        <w:rPr>
          <w:sz w:val="21"/>
          <w:szCs w:val="21"/>
          <w:lang w:val="pt-BR"/>
        </w:rPr>
      </w:pPr>
      <w:r>
        <w:rPr>
          <w:rFonts w:hint="eastAsia"/>
          <w:sz w:val="21"/>
          <w:szCs w:val="21"/>
          <w:lang w:val="pt-BR"/>
        </w:rPr>
        <w:t>・</w:t>
      </w:r>
      <w:r w:rsidRPr="00BA3A08">
        <w:rPr>
          <w:rFonts w:hint="eastAsia"/>
          <w:sz w:val="21"/>
          <w:szCs w:val="21"/>
          <w:lang w:val="pt-BR"/>
        </w:rPr>
        <w:t>本</w:t>
      </w:r>
      <w:r>
        <w:rPr>
          <w:rFonts w:hint="eastAsia"/>
          <w:sz w:val="21"/>
          <w:szCs w:val="21"/>
          <w:lang w:val="pt-BR"/>
        </w:rPr>
        <w:t>研究</w:t>
      </w:r>
      <w:r w:rsidRPr="00BA3A08">
        <w:rPr>
          <w:rFonts w:hint="eastAsia"/>
          <w:sz w:val="21"/>
          <w:szCs w:val="21"/>
          <w:lang w:val="pt-BR"/>
        </w:rPr>
        <w:t>で得られる研究成果の帰属と公表論文の著者</w:t>
      </w:r>
      <w:r>
        <w:rPr>
          <w:rFonts w:hint="eastAsia"/>
          <w:sz w:val="21"/>
          <w:szCs w:val="21"/>
          <w:lang w:val="pt-BR"/>
        </w:rPr>
        <w:t>（発表者）について記載する。</w:t>
      </w:r>
    </w:p>
    <w:p w:rsidR="003F05DD" w:rsidRPr="00BA3A08" w:rsidRDefault="003F05DD" w:rsidP="003F05DD">
      <w:pPr>
        <w:jc w:val="left"/>
        <w:rPr>
          <w:sz w:val="21"/>
          <w:szCs w:val="21"/>
          <w:lang w:val="pt-BR"/>
        </w:rPr>
      </w:pPr>
      <w:r>
        <w:rPr>
          <w:rFonts w:hint="eastAsia"/>
          <w:sz w:val="21"/>
          <w:szCs w:val="21"/>
          <w:lang w:val="pt-BR"/>
        </w:rPr>
        <w:t>・</w:t>
      </w:r>
      <w:r w:rsidRPr="00BA3A08">
        <w:rPr>
          <w:rFonts w:hint="eastAsia"/>
          <w:sz w:val="21"/>
          <w:szCs w:val="21"/>
          <w:lang w:val="pt-BR"/>
        </w:rPr>
        <w:t>臨床</w:t>
      </w:r>
      <w:r>
        <w:rPr>
          <w:rFonts w:hint="eastAsia"/>
          <w:sz w:val="21"/>
          <w:szCs w:val="21"/>
          <w:lang w:val="pt-BR"/>
        </w:rPr>
        <w:t>研究</w:t>
      </w:r>
      <w:r w:rsidRPr="00BA3A08">
        <w:rPr>
          <w:rFonts w:hint="eastAsia"/>
          <w:sz w:val="21"/>
          <w:szCs w:val="21"/>
          <w:lang w:val="pt-BR"/>
        </w:rPr>
        <w:t>登録を行</w:t>
      </w:r>
      <w:r>
        <w:rPr>
          <w:rFonts w:hint="eastAsia"/>
          <w:sz w:val="21"/>
          <w:szCs w:val="21"/>
          <w:lang w:val="pt-BR"/>
        </w:rPr>
        <w:t>う際に</w:t>
      </w:r>
      <w:r w:rsidRPr="00BA3A08">
        <w:rPr>
          <w:rFonts w:hint="eastAsia"/>
          <w:sz w:val="21"/>
          <w:szCs w:val="21"/>
          <w:lang w:val="pt-BR"/>
        </w:rPr>
        <w:t>はその旨を記載する</w:t>
      </w:r>
      <w:r>
        <w:rPr>
          <w:rFonts w:hint="eastAsia"/>
          <w:sz w:val="21"/>
          <w:szCs w:val="21"/>
          <w:lang w:val="pt-BR"/>
        </w:rPr>
        <w:t>（論文投稿など</w:t>
      </w:r>
      <w:r w:rsidRPr="00BA3A08">
        <w:rPr>
          <w:rFonts w:hint="eastAsia"/>
          <w:sz w:val="21"/>
          <w:szCs w:val="21"/>
          <w:lang w:val="pt-BR"/>
        </w:rPr>
        <w:t>結果</w:t>
      </w:r>
      <w:r>
        <w:rPr>
          <w:rFonts w:hint="eastAsia"/>
          <w:sz w:val="21"/>
          <w:szCs w:val="21"/>
          <w:lang w:val="pt-BR"/>
        </w:rPr>
        <w:t>の</w:t>
      </w:r>
      <w:r w:rsidRPr="00BA3A08">
        <w:rPr>
          <w:rFonts w:hint="eastAsia"/>
          <w:sz w:val="21"/>
          <w:szCs w:val="21"/>
          <w:lang w:val="pt-BR"/>
        </w:rPr>
        <w:t>公表が原則</w:t>
      </w:r>
      <w:r>
        <w:rPr>
          <w:rFonts w:hint="eastAsia"/>
          <w:sz w:val="21"/>
          <w:szCs w:val="21"/>
          <w:lang w:val="pt-BR"/>
        </w:rPr>
        <w:t>）。</w:t>
      </w:r>
    </w:p>
    <w:p w:rsidR="003F05DD" w:rsidRDefault="003F05DD" w:rsidP="00D22973">
      <w:pPr>
        <w:pBdr>
          <w:top w:val="single" w:sz="4" w:space="1" w:color="auto"/>
          <w:left w:val="single" w:sz="4" w:space="4" w:color="auto"/>
          <w:bottom w:val="single" w:sz="4" w:space="1" w:color="auto"/>
          <w:right w:val="single" w:sz="4" w:space="4" w:color="auto"/>
        </w:pBdr>
        <w:rPr>
          <w:sz w:val="21"/>
          <w:szCs w:val="21"/>
        </w:rPr>
      </w:pPr>
      <w:r w:rsidRPr="002F4D0F">
        <w:rPr>
          <w:rFonts w:hint="eastAsia"/>
          <w:sz w:val="21"/>
          <w:szCs w:val="21"/>
        </w:rPr>
        <w:t>（例）</w:t>
      </w:r>
      <w:r>
        <w:rPr>
          <w:rFonts w:hint="eastAsia"/>
          <w:sz w:val="21"/>
          <w:szCs w:val="21"/>
        </w:rPr>
        <w:t>研究</w:t>
      </w:r>
      <w:r w:rsidRPr="002F4D0F">
        <w:rPr>
          <w:rFonts w:hint="eastAsia"/>
          <w:sz w:val="21"/>
          <w:szCs w:val="21"/>
        </w:rPr>
        <w:t>責任医師は</w:t>
      </w:r>
      <w:r>
        <w:rPr>
          <w:rFonts w:hint="eastAsia"/>
          <w:sz w:val="21"/>
          <w:szCs w:val="21"/>
        </w:rPr>
        <w:t>研究</w:t>
      </w:r>
      <w:r w:rsidRPr="002F4D0F">
        <w:rPr>
          <w:rFonts w:hint="eastAsia"/>
          <w:sz w:val="21"/>
          <w:szCs w:val="21"/>
        </w:rPr>
        <w:t>の実施に関わる重要な文書（申請書類の控え、病院長からの通知文</w:t>
      </w:r>
    </w:p>
    <w:p w:rsidR="003F05DD" w:rsidRDefault="003F05DD" w:rsidP="00D22973">
      <w:pPr>
        <w:pBdr>
          <w:top w:val="single" w:sz="4" w:space="1" w:color="auto"/>
          <w:left w:val="single" w:sz="4" w:space="4" w:color="auto"/>
          <w:bottom w:val="single" w:sz="4" w:space="1" w:color="auto"/>
          <w:right w:val="single" w:sz="4" w:space="4" w:color="auto"/>
        </w:pBdr>
        <w:ind w:firstLineChars="200" w:firstLine="462"/>
        <w:rPr>
          <w:sz w:val="21"/>
          <w:szCs w:val="21"/>
        </w:rPr>
      </w:pPr>
      <w:r w:rsidRPr="002F4D0F">
        <w:rPr>
          <w:rFonts w:hint="eastAsia"/>
          <w:sz w:val="21"/>
          <w:szCs w:val="21"/>
        </w:rPr>
        <w:t>書、各種申請書・報告書の控え、同意書、症例報告書など）を研究の中止または終了後</w:t>
      </w:r>
      <w:r w:rsidRPr="002F4D0F">
        <w:rPr>
          <w:rFonts w:hint="eastAsia"/>
          <w:sz w:val="21"/>
          <w:szCs w:val="21"/>
        </w:rPr>
        <w:t>3</w:t>
      </w:r>
    </w:p>
    <w:p w:rsidR="003F05DD" w:rsidRDefault="003F05DD" w:rsidP="00D22973">
      <w:pPr>
        <w:pBdr>
          <w:top w:val="single" w:sz="4" w:space="1" w:color="auto"/>
          <w:left w:val="single" w:sz="4" w:space="4" w:color="auto"/>
          <w:bottom w:val="single" w:sz="4" w:space="1" w:color="auto"/>
          <w:right w:val="single" w:sz="4" w:space="4" w:color="auto"/>
        </w:pBdr>
        <w:ind w:firstLineChars="200" w:firstLine="462"/>
        <w:rPr>
          <w:sz w:val="21"/>
          <w:szCs w:val="21"/>
        </w:rPr>
      </w:pPr>
      <w:r w:rsidRPr="002F4D0F">
        <w:rPr>
          <w:rFonts w:hint="eastAsia"/>
          <w:sz w:val="21"/>
          <w:szCs w:val="21"/>
        </w:rPr>
        <w:lastRenderedPageBreak/>
        <w:t>年が経過した日までの間保存する。</w:t>
      </w:r>
      <w:r w:rsidRPr="002F4D0F">
        <w:rPr>
          <w:rFonts w:hint="eastAsia"/>
          <w:sz w:val="21"/>
          <w:szCs w:val="21"/>
        </w:rPr>
        <w:t xml:space="preserve"> [</w:t>
      </w:r>
      <w:r w:rsidRPr="002F4D0F">
        <w:rPr>
          <w:rFonts w:hint="eastAsia"/>
          <w:sz w:val="21"/>
          <w:szCs w:val="21"/>
        </w:rPr>
        <w:t>本臨床</w:t>
      </w:r>
      <w:r>
        <w:rPr>
          <w:rFonts w:hint="eastAsia"/>
          <w:sz w:val="21"/>
          <w:szCs w:val="21"/>
        </w:rPr>
        <w:t>研究</w:t>
      </w:r>
      <w:r w:rsidRPr="002F4D0F">
        <w:rPr>
          <w:rFonts w:hint="eastAsia"/>
          <w:sz w:val="21"/>
          <w:szCs w:val="21"/>
        </w:rPr>
        <w:t>データは診療録として医療法の定める期</w:t>
      </w:r>
    </w:p>
    <w:p w:rsidR="003F05DD" w:rsidRPr="002F4D0F" w:rsidRDefault="003F05DD" w:rsidP="00D22973">
      <w:pPr>
        <w:pBdr>
          <w:top w:val="single" w:sz="4" w:space="1" w:color="auto"/>
          <w:left w:val="single" w:sz="4" w:space="4" w:color="auto"/>
          <w:bottom w:val="single" w:sz="4" w:space="1" w:color="auto"/>
          <w:right w:val="single" w:sz="4" w:space="4" w:color="auto"/>
        </w:pBdr>
        <w:ind w:firstLineChars="200" w:firstLine="462"/>
        <w:rPr>
          <w:sz w:val="21"/>
          <w:szCs w:val="21"/>
        </w:rPr>
      </w:pPr>
      <w:r w:rsidRPr="002F4D0F">
        <w:rPr>
          <w:rFonts w:hint="eastAsia"/>
          <w:sz w:val="21"/>
          <w:szCs w:val="21"/>
        </w:rPr>
        <w:t>間保存する。</w:t>
      </w:r>
      <w:r w:rsidRPr="002F4D0F">
        <w:rPr>
          <w:rFonts w:hint="eastAsia"/>
          <w:sz w:val="21"/>
          <w:szCs w:val="21"/>
        </w:rPr>
        <w:t>]</w:t>
      </w:r>
    </w:p>
    <w:p w:rsidR="003F05DD" w:rsidRDefault="003F05DD" w:rsidP="00D22973">
      <w:pPr>
        <w:pBdr>
          <w:top w:val="single" w:sz="4" w:space="1" w:color="auto"/>
          <w:left w:val="single" w:sz="4" w:space="4" w:color="auto"/>
          <w:bottom w:val="single" w:sz="4" w:space="1" w:color="auto"/>
          <w:right w:val="single" w:sz="4" w:space="4" w:color="auto"/>
        </w:pBdr>
        <w:rPr>
          <w:sz w:val="21"/>
          <w:szCs w:val="21"/>
        </w:rPr>
      </w:pPr>
      <w:r w:rsidRPr="002F4D0F">
        <w:rPr>
          <w:rFonts w:hint="eastAsia"/>
          <w:sz w:val="21"/>
          <w:szCs w:val="21"/>
        </w:rPr>
        <w:t>（例）</w:t>
      </w:r>
      <w:r w:rsidRPr="00BA3A08">
        <w:rPr>
          <w:rFonts w:hint="eastAsia"/>
          <w:sz w:val="21"/>
          <w:szCs w:val="21"/>
        </w:rPr>
        <w:t>この研究から特許権、また、それを基として経済的利益が生じる可能性があるが、その</w:t>
      </w:r>
    </w:p>
    <w:p w:rsidR="003F05DD" w:rsidRDefault="003F05DD" w:rsidP="00D22973">
      <w:pPr>
        <w:pBdr>
          <w:top w:val="single" w:sz="4" w:space="1" w:color="auto"/>
          <w:left w:val="single" w:sz="4" w:space="4" w:color="auto"/>
          <w:bottom w:val="single" w:sz="4" w:space="1" w:color="auto"/>
          <w:right w:val="single" w:sz="4" w:space="4" w:color="auto"/>
        </w:pBdr>
        <w:ind w:firstLineChars="200" w:firstLine="462"/>
        <w:rPr>
          <w:sz w:val="21"/>
          <w:szCs w:val="21"/>
        </w:rPr>
      </w:pPr>
      <w:r w:rsidRPr="00BA3A08">
        <w:rPr>
          <w:rFonts w:hint="eastAsia"/>
          <w:sz w:val="21"/>
          <w:szCs w:val="21"/>
        </w:rPr>
        <w:t>権利は研究を実施する研究機関や研究者に属し、本</w:t>
      </w:r>
      <w:r>
        <w:rPr>
          <w:rFonts w:hint="eastAsia"/>
          <w:sz w:val="21"/>
          <w:szCs w:val="21"/>
        </w:rPr>
        <w:t>研究</w:t>
      </w:r>
      <w:r w:rsidRPr="00BA3A08">
        <w:rPr>
          <w:rFonts w:hint="eastAsia"/>
          <w:sz w:val="21"/>
          <w:szCs w:val="21"/>
        </w:rPr>
        <w:t>の被験者がこの権利を持つことは</w:t>
      </w:r>
    </w:p>
    <w:p w:rsidR="003F05DD" w:rsidRDefault="003F05DD" w:rsidP="00D22973">
      <w:pPr>
        <w:pBdr>
          <w:top w:val="single" w:sz="4" w:space="1" w:color="auto"/>
          <w:left w:val="single" w:sz="4" w:space="4" w:color="auto"/>
          <w:bottom w:val="single" w:sz="4" w:space="1" w:color="auto"/>
          <w:right w:val="single" w:sz="4" w:space="4" w:color="auto"/>
        </w:pBdr>
        <w:ind w:firstLineChars="200" w:firstLine="462"/>
        <w:rPr>
          <w:sz w:val="21"/>
          <w:szCs w:val="21"/>
        </w:rPr>
      </w:pPr>
      <w:r w:rsidRPr="00BA3A08">
        <w:rPr>
          <w:rFonts w:hint="eastAsia"/>
          <w:sz w:val="21"/>
          <w:szCs w:val="21"/>
        </w:rPr>
        <w:t>ない。また本</w:t>
      </w:r>
      <w:r>
        <w:rPr>
          <w:rFonts w:hint="eastAsia"/>
          <w:sz w:val="21"/>
          <w:szCs w:val="21"/>
        </w:rPr>
        <w:t>研究</w:t>
      </w:r>
      <w:r w:rsidRPr="00BA3A08">
        <w:rPr>
          <w:rFonts w:hint="eastAsia"/>
          <w:sz w:val="21"/>
          <w:szCs w:val="21"/>
        </w:rPr>
        <w:t>実施計画書に基づいて行われた</w:t>
      </w:r>
      <w:r>
        <w:rPr>
          <w:rFonts w:hint="eastAsia"/>
          <w:sz w:val="21"/>
          <w:szCs w:val="21"/>
        </w:rPr>
        <w:t>研究</w:t>
      </w:r>
      <w:r w:rsidRPr="00BA3A08">
        <w:rPr>
          <w:rFonts w:hint="eastAsia"/>
          <w:sz w:val="21"/>
          <w:szCs w:val="21"/>
        </w:rPr>
        <w:t>成績は、研究会および実施医療機関</w:t>
      </w:r>
    </w:p>
    <w:p w:rsidR="003F05DD" w:rsidRDefault="003F05DD" w:rsidP="00D22973">
      <w:pPr>
        <w:pBdr>
          <w:top w:val="single" w:sz="4" w:space="1" w:color="auto"/>
          <w:left w:val="single" w:sz="4" w:space="4" w:color="auto"/>
          <w:bottom w:val="single" w:sz="4" w:space="1" w:color="auto"/>
          <w:right w:val="single" w:sz="4" w:space="4" w:color="auto"/>
        </w:pBdr>
        <w:ind w:firstLineChars="200" w:firstLine="462"/>
        <w:rPr>
          <w:sz w:val="21"/>
          <w:szCs w:val="21"/>
        </w:rPr>
      </w:pPr>
      <w:r w:rsidRPr="00BA3A08">
        <w:rPr>
          <w:rFonts w:hint="eastAsia"/>
          <w:sz w:val="21"/>
          <w:szCs w:val="21"/>
        </w:rPr>
        <w:t>の共有のものとする。</w:t>
      </w:r>
      <w:r>
        <w:rPr>
          <w:rFonts w:hint="eastAsia"/>
          <w:sz w:val="21"/>
          <w:szCs w:val="21"/>
        </w:rPr>
        <w:t>研究</w:t>
      </w:r>
      <w:r w:rsidRPr="00BA3A08">
        <w:rPr>
          <w:rFonts w:hint="eastAsia"/>
          <w:sz w:val="21"/>
          <w:szCs w:val="21"/>
        </w:rPr>
        <w:t>結果を公表する場合は、あらかじめ研究代表者（</w:t>
      </w:r>
      <w:r>
        <w:rPr>
          <w:rFonts w:hint="eastAsia"/>
          <w:sz w:val="21"/>
          <w:szCs w:val="21"/>
        </w:rPr>
        <w:t>研究</w:t>
      </w:r>
      <w:r w:rsidRPr="00BA3A08">
        <w:rPr>
          <w:rFonts w:hint="eastAsia"/>
          <w:sz w:val="21"/>
          <w:szCs w:val="21"/>
        </w:rPr>
        <w:t>責任）と</w:t>
      </w:r>
    </w:p>
    <w:p w:rsidR="003F05DD" w:rsidRPr="00BA3A08" w:rsidRDefault="003F05DD" w:rsidP="00D22973">
      <w:pPr>
        <w:pBdr>
          <w:top w:val="single" w:sz="4" w:space="1" w:color="auto"/>
          <w:left w:val="single" w:sz="4" w:space="4" w:color="auto"/>
          <w:bottom w:val="single" w:sz="4" w:space="1" w:color="auto"/>
          <w:right w:val="single" w:sz="4" w:space="4" w:color="auto"/>
        </w:pBdr>
        <w:ind w:firstLineChars="200" w:firstLine="462"/>
        <w:rPr>
          <w:sz w:val="21"/>
          <w:szCs w:val="21"/>
        </w:rPr>
      </w:pPr>
      <w:r w:rsidRPr="00BA3A08">
        <w:rPr>
          <w:rFonts w:hint="eastAsia"/>
          <w:sz w:val="21"/>
          <w:szCs w:val="21"/>
        </w:rPr>
        <w:t>協議することとする。公表の際には被験者の秘密を保全する。</w:t>
      </w:r>
    </w:p>
    <w:p w:rsidR="003F05DD" w:rsidRPr="00BA3A08" w:rsidRDefault="003F05DD" w:rsidP="003F05DD">
      <w:pPr>
        <w:jc w:val="left"/>
        <w:rPr>
          <w:b/>
          <w:sz w:val="21"/>
          <w:szCs w:val="21"/>
          <w:lang w:val="pt-BR"/>
        </w:rPr>
      </w:pPr>
    </w:p>
    <w:p w:rsidR="003F05DD" w:rsidRDefault="003F05DD" w:rsidP="003F05DD">
      <w:pPr>
        <w:jc w:val="left"/>
        <w:rPr>
          <w:rFonts w:ascii="ＭＳ ゴシック" w:eastAsia="ＭＳ ゴシック" w:hAnsi="ＭＳ ゴシック"/>
          <w:sz w:val="21"/>
          <w:szCs w:val="21"/>
        </w:rPr>
      </w:pPr>
      <w:r>
        <w:rPr>
          <w:rFonts w:ascii="ＭＳ ゴシック" w:eastAsia="ＭＳ ゴシック" w:hAnsi="ＭＳ ゴシック" w:hint="eastAsia"/>
          <w:b/>
        </w:rPr>
        <w:t>１６</w:t>
      </w:r>
      <w:r w:rsidRPr="00052E85">
        <w:rPr>
          <w:rFonts w:ascii="ＭＳ ゴシック" w:eastAsia="ＭＳ ゴシック" w:hAnsi="ＭＳ ゴシック" w:hint="eastAsia"/>
          <w:b/>
        </w:rPr>
        <w:t>.　統計学的事項</w:t>
      </w:r>
      <w:r>
        <w:rPr>
          <w:rFonts w:hint="eastAsia"/>
          <w:sz w:val="21"/>
          <w:szCs w:val="21"/>
          <w:lang w:val="pt-BR"/>
        </w:rPr>
        <w:t>（</w:t>
      </w:r>
      <w:r w:rsidRPr="002E5B38">
        <w:rPr>
          <w:rFonts w:ascii="ＭＳ ゴシック" w:eastAsia="ＭＳ ゴシック" w:hAnsi="ＭＳ ゴシック" w:hint="eastAsia"/>
          <w:sz w:val="21"/>
          <w:szCs w:val="21"/>
        </w:rPr>
        <w:t>主たる解析と判断基準</w:t>
      </w:r>
      <w:r>
        <w:rPr>
          <w:rFonts w:ascii="ＭＳ ゴシック" w:eastAsia="ＭＳ ゴシック" w:hAnsi="ＭＳ ゴシック" w:hint="eastAsia"/>
          <w:sz w:val="21"/>
          <w:szCs w:val="21"/>
        </w:rPr>
        <w:t>）</w:t>
      </w:r>
    </w:p>
    <w:p w:rsidR="003F05DD" w:rsidRPr="009F39F8" w:rsidRDefault="003F05DD" w:rsidP="003F05DD">
      <w:pPr>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t>１６．１</w:t>
      </w:r>
      <w:r w:rsidRPr="009F39F8">
        <w:rPr>
          <w:rFonts w:ascii="ＭＳ ゴシック" w:eastAsia="ＭＳ ゴシック" w:hAnsi="ＭＳ ゴシック" w:hint="eastAsia"/>
          <w:b/>
          <w:sz w:val="21"/>
          <w:szCs w:val="21"/>
        </w:rPr>
        <w:t>. 目標症例数および設定の根拠</w:t>
      </w:r>
    </w:p>
    <w:p w:rsidR="003F05DD" w:rsidRPr="00052E85" w:rsidRDefault="003F05DD" w:rsidP="00D22973">
      <w:pPr>
        <w:rPr>
          <w:sz w:val="21"/>
          <w:szCs w:val="21"/>
        </w:rPr>
      </w:pPr>
      <w:r w:rsidRPr="002E5B38">
        <w:rPr>
          <w:rFonts w:hint="eastAsia"/>
          <w:sz w:val="21"/>
          <w:szCs w:val="21"/>
        </w:rPr>
        <w:t>・目標症例数の設定根拠となった、</w:t>
      </w:r>
      <w:r w:rsidRPr="00052E85">
        <w:rPr>
          <w:rFonts w:hint="eastAsia"/>
          <w:sz w:val="21"/>
          <w:szCs w:val="21"/>
        </w:rPr>
        <w:t>仮説</w:t>
      </w:r>
      <w:r w:rsidRPr="002E5B38">
        <w:rPr>
          <w:rFonts w:hint="eastAsia"/>
          <w:sz w:val="21"/>
          <w:szCs w:val="21"/>
        </w:rPr>
        <w:t>、</w:t>
      </w:r>
      <w:r w:rsidRPr="00052E85">
        <w:rPr>
          <w:rFonts w:hint="eastAsia"/>
          <w:sz w:val="21"/>
          <w:szCs w:val="21"/>
        </w:rPr>
        <w:t>エンドポイント</w:t>
      </w:r>
      <w:r w:rsidRPr="002E5B38">
        <w:rPr>
          <w:rFonts w:hint="eastAsia"/>
          <w:sz w:val="21"/>
          <w:szCs w:val="21"/>
        </w:rPr>
        <w:t>、</w:t>
      </w:r>
      <w:r w:rsidRPr="00052E85">
        <w:rPr>
          <w:rFonts w:hint="eastAsia"/>
          <w:sz w:val="21"/>
          <w:szCs w:val="21"/>
        </w:rPr>
        <w:t>統計手法</w:t>
      </w:r>
      <w:r w:rsidRPr="002E5B38">
        <w:rPr>
          <w:rFonts w:hint="eastAsia"/>
          <w:sz w:val="21"/>
          <w:szCs w:val="21"/>
        </w:rPr>
        <w:t>（検定に基づく場合は</w:t>
      </w:r>
      <w:r w:rsidRPr="00052E85">
        <w:rPr>
          <w:rFonts w:hint="eastAsia"/>
          <w:sz w:val="21"/>
          <w:szCs w:val="21"/>
        </w:rPr>
        <w:t>有</w:t>
      </w:r>
    </w:p>
    <w:p w:rsidR="003F05DD" w:rsidRPr="002E5B38" w:rsidRDefault="003F05DD" w:rsidP="00D22973">
      <w:pPr>
        <w:ind w:firstLineChars="100" w:firstLine="231"/>
        <w:rPr>
          <w:sz w:val="21"/>
          <w:szCs w:val="21"/>
        </w:rPr>
      </w:pPr>
      <w:r w:rsidRPr="00052E85">
        <w:rPr>
          <w:rFonts w:hint="eastAsia"/>
          <w:sz w:val="21"/>
          <w:szCs w:val="21"/>
        </w:rPr>
        <w:t>意水準</w:t>
      </w:r>
      <w:r w:rsidRPr="002E5B38">
        <w:rPr>
          <w:rFonts w:hint="eastAsia"/>
          <w:sz w:val="21"/>
          <w:szCs w:val="21"/>
        </w:rPr>
        <w:t>と</w:t>
      </w:r>
      <w:r w:rsidRPr="00052E85">
        <w:rPr>
          <w:rFonts w:hint="eastAsia"/>
          <w:sz w:val="21"/>
          <w:szCs w:val="21"/>
        </w:rPr>
        <w:t>検出力</w:t>
      </w:r>
      <w:r w:rsidRPr="002E5B38">
        <w:rPr>
          <w:rFonts w:hint="eastAsia"/>
          <w:sz w:val="21"/>
          <w:szCs w:val="21"/>
        </w:rPr>
        <w:t>）および用いた</w:t>
      </w:r>
      <w:r w:rsidRPr="00052E85">
        <w:rPr>
          <w:rFonts w:ascii="ＭＳ ゴシック" w:eastAsia="ＭＳ ゴシック" w:hAnsi="ＭＳ ゴシック" w:hint="eastAsia"/>
          <w:b/>
          <w:sz w:val="21"/>
          <w:szCs w:val="21"/>
        </w:rPr>
        <w:t>仮定</w:t>
      </w:r>
      <w:r w:rsidRPr="00052E85">
        <w:rPr>
          <w:rFonts w:ascii="ＭＳ ゴシック" w:eastAsia="ＭＳ ゴシック" w:hAnsi="ＭＳ ゴシック" w:hint="eastAsia"/>
          <w:sz w:val="21"/>
          <w:szCs w:val="21"/>
        </w:rPr>
        <w:t>とその根拠を記載</w:t>
      </w:r>
      <w:r w:rsidRPr="002E5B38">
        <w:rPr>
          <w:rFonts w:hint="eastAsia"/>
          <w:sz w:val="21"/>
          <w:szCs w:val="21"/>
        </w:rPr>
        <w:t>する。</w:t>
      </w:r>
    </w:p>
    <w:p w:rsidR="003F05DD" w:rsidRPr="002E5B38" w:rsidRDefault="003F05DD" w:rsidP="00D22973">
      <w:pPr>
        <w:rPr>
          <w:sz w:val="21"/>
          <w:szCs w:val="21"/>
        </w:rPr>
      </w:pPr>
      <w:r w:rsidRPr="002E5B38">
        <w:rPr>
          <w:rFonts w:hint="eastAsia"/>
          <w:sz w:val="21"/>
          <w:szCs w:val="21"/>
        </w:rPr>
        <w:t>・予測される不適格例や脱落例の割合を考慮して、登録すべき目標症例数を設定する。</w:t>
      </w:r>
    </w:p>
    <w:p w:rsidR="003F05DD" w:rsidRPr="002E5B38" w:rsidRDefault="003F05DD" w:rsidP="00D22973">
      <w:pPr>
        <w:rPr>
          <w:sz w:val="21"/>
          <w:szCs w:val="21"/>
        </w:rPr>
      </w:pPr>
      <w:r w:rsidRPr="002E5B38">
        <w:rPr>
          <w:rFonts w:hint="eastAsia"/>
          <w:sz w:val="21"/>
          <w:szCs w:val="21"/>
        </w:rPr>
        <w:t>・探索的な臨床</w:t>
      </w:r>
      <w:r>
        <w:rPr>
          <w:rFonts w:hint="eastAsia"/>
          <w:sz w:val="21"/>
          <w:szCs w:val="21"/>
        </w:rPr>
        <w:t>研究</w:t>
      </w:r>
      <w:r w:rsidRPr="002E5B38">
        <w:rPr>
          <w:rFonts w:hint="eastAsia"/>
          <w:sz w:val="21"/>
          <w:szCs w:val="21"/>
        </w:rPr>
        <w:t>（この</w:t>
      </w:r>
      <w:r>
        <w:rPr>
          <w:rFonts w:hint="eastAsia"/>
          <w:sz w:val="21"/>
          <w:szCs w:val="21"/>
        </w:rPr>
        <w:t>研究</w:t>
      </w:r>
      <w:r w:rsidRPr="002E5B38">
        <w:rPr>
          <w:rFonts w:hint="eastAsia"/>
          <w:sz w:val="21"/>
          <w:szCs w:val="21"/>
        </w:rPr>
        <w:t>の結果を踏まえて引き続いて計画する大規模</w:t>
      </w:r>
      <w:r>
        <w:rPr>
          <w:rFonts w:hint="eastAsia"/>
          <w:sz w:val="21"/>
          <w:szCs w:val="21"/>
        </w:rPr>
        <w:t>研究</w:t>
      </w:r>
      <w:r w:rsidRPr="002E5B38">
        <w:rPr>
          <w:rFonts w:hint="eastAsia"/>
          <w:sz w:val="21"/>
          <w:szCs w:val="21"/>
        </w:rPr>
        <w:t>のためのデー</w:t>
      </w:r>
    </w:p>
    <w:p w:rsidR="003F05DD" w:rsidRPr="002E5B38" w:rsidRDefault="003F05DD" w:rsidP="00D22973">
      <w:pPr>
        <w:ind w:firstLineChars="100" w:firstLine="231"/>
        <w:rPr>
          <w:sz w:val="21"/>
          <w:szCs w:val="21"/>
        </w:rPr>
      </w:pPr>
      <w:r w:rsidRPr="002E5B38">
        <w:rPr>
          <w:rFonts w:hint="eastAsia"/>
          <w:sz w:val="21"/>
          <w:szCs w:val="21"/>
        </w:rPr>
        <w:t>タ収集を目的とした</w:t>
      </w:r>
      <w:r>
        <w:rPr>
          <w:rFonts w:hint="eastAsia"/>
          <w:sz w:val="21"/>
          <w:szCs w:val="21"/>
        </w:rPr>
        <w:t>研究</w:t>
      </w:r>
      <w:r w:rsidRPr="002E5B38">
        <w:rPr>
          <w:rFonts w:hint="eastAsia"/>
          <w:sz w:val="21"/>
          <w:szCs w:val="21"/>
        </w:rPr>
        <w:t>）や実施可能性を検討する</w:t>
      </w:r>
      <w:r>
        <w:rPr>
          <w:rFonts w:hint="eastAsia"/>
          <w:sz w:val="21"/>
          <w:szCs w:val="21"/>
        </w:rPr>
        <w:t>研究</w:t>
      </w:r>
      <w:r w:rsidRPr="002E5B38">
        <w:rPr>
          <w:rFonts w:hint="eastAsia"/>
          <w:sz w:val="21"/>
          <w:szCs w:val="21"/>
        </w:rPr>
        <w:t>などでは、必ずしも統計学的に目標</w:t>
      </w:r>
    </w:p>
    <w:p w:rsidR="003F05DD" w:rsidRPr="002E5B38" w:rsidRDefault="003F05DD" w:rsidP="00D22973">
      <w:pPr>
        <w:ind w:firstLineChars="100" w:firstLine="231"/>
        <w:rPr>
          <w:sz w:val="21"/>
          <w:szCs w:val="21"/>
        </w:rPr>
      </w:pPr>
      <w:r w:rsidRPr="002E5B38">
        <w:rPr>
          <w:rFonts w:hint="eastAsia"/>
          <w:sz w:val="21"/>
          <w:szCs w:val="21"/>
        </w:rPr>
        <w:t>症例数を設定する必要はないので、その旨を記載する。</w:t>
      </w:r>
    </w:p>
    <w:p w:rsidR="003F05DD" w:rsidRPr="002E5B38" w:rsidRDefault="003F05DD" w:rsidP="00D22973">
      <w:pPr>
        <w:rPr>
          <w:sz w:val="21"/>
          <w:szCs w:val="21"/>
        </w:rPr>
      </w:pPr>
      <w:r w:rsidRPr="002E5B38">
        <w:rPr>
          <w:rFonts w:hint="eastAsia"/>
          <w:sz w:val="21"/>
          <w:szCs w:val="21"/>
        </w:rPr>
        <w:t>・多施設共同研究の場合には、全体の目標症例数を記載する。</w:t>
      </w:r>
    </w:p>
    <w:p w:rsidR="003F05DD" w:rsidRDefault="003F05DD" w:rsidP="003F05DD">
      <w:pPr>
        <w:jc w:val="left"/>
        <w:rPr>
          <w:rFonts w:ascii="ＭＳ ゴシック" w:eastAsia="ＭＳ ゴシック" w:hAnsi="ＭＳ ゴシック"/>
          <w:sz w:val="21"/>
          <w:szCs w:val="21"/>
          <w:lang w:val="pt-BR"/>
        </w:rPr>
      </w:pPr>
    </w:p>
    <w:p w:rsidR="003F05DD" w:rsidRPr="009F39F8" w:rsidRDefault="003F05DD" w:rsidP="003F05DD">
      <w:pPr>
        <w:jc w:val="left"/>
        <w:rPr>
          <w:rFonts w:ascii="ＭＳ ゴシック" w:eastAsia="ＭＳ ゴシック" w:hAnsi="ＭＳ ゴシック"/>
          <w:b/>
          <w:sz w:val="21"/>
          <w:szCs w:val="21"/>
          <w:lang w:val="pt-BR"/>
        </w:rPr>
      </w:pPr>
      <w:r>
        <w:rPr>
          <w:rFonts w:ascii="ＭＳ ゴシック" w:eastAsia="ＭＳ ゴシック" w:hAnsi="ＭＳ ゴシック" w:hint="eastAsia"/>
          <w:b/>
          <w:sz w:val="21"/>
          <w:szCs w:val="21"/>
          <w:lang w:val="pt-BR"/>
        </w:rPr>
        <w:t>１６．２</w:t>
      </w:r>
      <w:r w:rsidRPr="009F39F8">
        <w:rPr>
          <w:rFonts w:ascii="ＭＳ ゴシック" w:eastAsia="ＭＳ ゴシック" w:hAnsi="ＭＳ ゴシック" w:hint="eastAsia"/>
          <w:b/>
          <w:sz w:val="21"/>
          <w:szCs w:val="21"/>
          <w:lang w:val="pt-BR"/>
        </w:rPr>
        <w:t>. 解析対象集団</w:t>
      </w:r>
    </w:p>
    <w:p w:rsidR="003F05DD" w:rsidRPr="002E5B38" w:rsidRDefault="003F05DD" w:rsidP="00D22973">
      <w:pPr>
        <w:rPr>
          <w:sz w:val="21"/>
          <w:szCs w:val="21"/>
          <w:lang w:val="pt-BR"/>
        </w:rPr>
      </w:pPr>
      <w:r>
        <w:rPr>
          <w:rFonts w:hint="eastAsia"/>
          <w:sz w:val="21"/>
          <w:szCs w:val="21"/>
          <w:lang w:val="pt-BR"/>
        </w:rPr>
        <w:t>・</w:t>
      </w:r>
      <w:r w:rsidRPr="002E5B38">
        <w:rPr>
          <w:rFonts w:hint="eastAsia"/>
          <w:sz w:val="21"/>
          <w:szCs w:val="21"/>
          <w:lang w:val="pt-BR"/>
        </w:rPr>
        <w:t>解析対象集団を定義する。</w:t>
      </w:r>
    </w:p>
    <w:p w:rsidR="003F05DD" w:rsidRDefault="003F05DD" w:rsidP="00D22973">
      <w:pPr>
        <w:ind w:left="420"/>
        <w:rPr>
          <w:sz w:val="21"/>
          <w:szCs w:val="21"/>
          <w:lang w:val="pt-BR"/>
        </w:rPr>
      </w:pPr>
      <w:r>
        <w:rPr>
          <w:rFonts w:hint="eastAsia"/>
          <w:sz w:val="21"/>
          <w:szCs w:val="21"/>
          <w:lang w:val="pt-BR"/>
        </w:rPr>
        <w:t xml:space="preserve">※　</w:t>
      </w:r>
      <w:r w:rsidRPr="002E5B38">
        <w:rPr>
          <w:rFonts w:hint="eastAsia"/>
          <w:sz w:val="21"/>
          <w:szCs w:val="21"/>
          <w:lang w:val="pt-BR"/>
        </w:rPr>
        <w:t>解析対象集団とは、登録された被験者のうち統計解析の対象として</w:t>
      </w:r>
      <w:r>
        <w:rPr>
          <w:rFonts w:hint="eastAsia"/>
          <w:sz w:val="21"/>
          <w:szCs w:val="21"/>
          <w:lang w:val="pt-BR"/>
        </w:rPr>
        <w:t>研究</w:t>
      </w:r>
      <w:r w:rsidRPr="002E5B38">
        <w:rPr>
          <w:rFonts w:hint="eastAsia"/>
          <w:sz w:val="21"/>
          <w:szCs w:val="21"/>
          <w:lang w:val="pt-BR"/>
        </w:rPr>
        <w:t>目的に関する</w:t>
      </w:r>
    </w:p>
    <w:p w:rsidR="003F05DD" w:rsidRPr="002E5B38" w:rsidRDefault="003F05DD" w:rsidP="00D22973">
      <w:pPr>
        <w:ind w:leftChars="174" w:left="419" w:firstLineChars="100" w:firstLine="231"/>
        <w:rPr>
          <w:sz w:val="21"/>
          <w:szCs w:val="21"/>
          <w:lang w:val="pt-BR"/>
        </w:rPr>
      </w:pPr>
      <w:r w:rsidRPr="002E5B38">
        <w:rPr>
          <w:rFonts w:hint="eastAsia"/>
          <w:sz w:val="21"/>
          <w:szCs w:val="21"/>
          <w:lang w:val="pt-BR"/>
        </w:rPr>
        <w:t>仮説を検証するのに最も適切な被験者集団を指す。</w:t>
      </w:r>
    </w:p>
    <w:p w:rsidR="003F05DD" w:rsidRDefault="003F05DD" w:rsidP="00D22973">
      <w:pPr>
        <w:ind w:firstLineChars="200" w:firstLine="462"/>
        <w:rPr>
          <w:sz w:val="21"/>
          <w:szCs w:val="21"/>
          <w:lang w:val="pt-BR"/>
        </w:rPr>
      </w:pPr>
      <w:r>
        <w:rPr>
          <w:rFonts w:hint="eastAsia"/>
          <w:sz w:val="21"/>
          <w:szCs w:val="21"/>
          <w:lang w:val="pt-BR"/>
        </w:rPr>
        <w:t xml:space="preserve">※　</w:t>
      </w:r>
      <w:r w:rsidRPr="002E5B38">
        <w:rPr>
          <w:rFonts w:hint="eastAsia"/>
          <w:sz w:val="21"/>
          <w:szCs w:val="21"/>
          <w:lang w:val="pt-BR"/>
        </w:rPr>
        <w:t>解析対象集団は単一である方が望ましいが、エンドポイントごとに解析対象集団を設</w:t>
      </w:r>
    </w:p>
    <w:p w:rsidR="003F05DD" w:rsidRDefault="003F05DD" w:rsidP="00D22973">
      <w:pPr>
        <w:ind w:firstLineChars="300" w:firstLine="693"/>
        <w:rPr>
          <w:sz w:val="21"/>
          <w:szCs w:val="21"/>
          <w:lang w:val="pt-BR"/>
        </w:rPr>
      </w:pPr>
      <w:r w:rsidRPr="002E5B38">
        <w:rPr>
          <w:rFonts w:hint="eastAsia"/>
          <w:sz w:val="21"/>
          <w:szCs w:val="21"/>
          <w:lang w:val="pt-BR"/>
        </w:rPr>
        <w:t>定する</w:t>
      </w:r>
      <w:r>
        <w:rPr>
          <w:rFonts w:hint="eastAsia"/>
          <w:sz w:val="21"/>
          <w:szCs w:val="21"/>
          <w:lang w:val="pt-BR"/>
        </w:rPr>
        <w:t>場合がある</w:t>
      </w:r>
      <w:r w:rsidRPr="002E5B38">
        <w:rPr>
          <w:rFonts w:hint="eastAsia"/>
          <w:sz w:val="21"/>
          <w:szCs w:val="21"/>
          <w:lang w:val="pt-BR"/>
        </w:rPr>
        <w:t>（例：有効性を検証する集団と安全性を検証する集団など）</w:t>
      </w:r>
      <w:r>
        <w:rPr>
          <w:rFonts w:hint="eastAsia"/>
          <w:sz w:val="21"/>
          <w:szCs w:val="21"/>
          <w:lang w:val="pt-BR"/>
        </w:rPr>
        <w:t>。</w:t>
      </w:r>
    </w:p>
    <w:p w:rsidR="003F05DD" w:rsidRPr="002E5B38" w:rsidRDefault="003F05DD" w:rsidP="00D22973">
      <w:pPr>
        <w:ind w:firstLineChars="200" w:firstLine="462"/>
        <w:rPr>
          <w:sz w:val="21"/>
          <w:szCs w:val="21"/>
          <w:lang w:val="pt-BR"/>
        </w:rPr>
      </w:pPr>
      <w:r>
        <w:rPr>
          <w:rFonts w:hint="eastAsia"/>
          <w:sz w:val="21"/>
          <w:szCs w:val="21"/>
          <w:lang w:val="pt-BR"/>
        </w:rPr>
        <w:t xml:space="preserve">※　</w:t>
      </w:r>
      <w:r w:rsidRPr="002E5B38">
        <w:rPr>
          <w:rFonts w:hint="eastAsia"/>
          <w:sz w:val="21"/>
          <w:szCs w:val="21"/>
          <w:lang w:val="pt-BR"/>
        </w:rPr>
        <w:t>交絡を避けるため、「登録された被験者すべて」を対象に</w:t>
      </w:r>
      <w:r w:rsidRPr="002E5B38">
        <w:rPr>
          <w:rFonts w:hint="eastAsia"/>
          <w:sz w:val="21"/>
          <w:szCs w:val="21"/>
          <w:lang w:val="pt-BR"/>
        </w:rPr>
        <w:t>ITT</w:t>
      </w:r>
      <w:r w:rsidRPr="002E5B38">
        <w:rPr>
          <w:rFonts w:hint="eastAsia"/>
          <w:sz w:val="21"/>
          <w:szCs w:val="21"/>
          <w:lang w:val="pt-BR"/>
        </w:rPr>
        <w:t>解析を行うことが重要。</w:t>
      </w:r>
    </w:p>
    <w:p w:rsidR="003F05DD" w:rsidRDefault="003F05DD" w:rsidP="00D22973">
      <w:pPr>
        <w:pBdr>
          <w:top w:val="single" w:sz="4" w:space="1" w:color="auto"/>
          <w:left w:val="single" w:sz="4" w:space="4" w:color="auto"/>
          <w:bottom w:val="single" w:sz="4" w:space="1" w:color="auto"/>
          <w:right w:val="single" w:sz="4" w:space="8" w:color="auto"/>
        </w:pBdr>
        <w:rPr>
          <w:sz w:val="21"/>
          <w:szCs w:val="21"/>
          <w:lang w:val="pt-BR"/>
        </w:rPr>
      </w:pPr>
      <w:r w:rsidRPr="002E5B38">
        <w:rPr>
          <w:rFonts w:hint="eastAsia"/>
          <w:sz w:val="21"/>
          <w:szCs w:val="21"/>
          <w:lang w:val="pt-BR"/>
        </w:rPr>
        <w:t>(</w:t>
      </w:r>
      <w:r w:rsidRPr="002E5B38">
        <w:rPr>
          <w:rFonts w:hint="eastAsia"/>
          <w:sz w:val="21"/>
          <w:szCs w:val="21"/>
        </w:rPr>
        <w:t>例</w:t>
      </w:r>
      <w:r w:rsidRPr="002E5B38">
        <w:rPr>
          <w:rFonts w:hint="eastAsia"/>
          <w:sz w:val="21"/>
          <w:szCs w:val="21"/>
          <w:lang w:val="pt-BR"/>
        </w:rPr>
        <w:t>)</w:t>
      </w:r>
      <w:r w:rsidRPr="002E5B38">
        <w:rPr>
          <w:rFonts w:hint="eastAsia"/>
          <w:sz w:val="21"/>
          <w:szCs w:val="21"/>
          <w:lang w:val="pt-BR"/>
        </w:rPr>
        <w:t xml:space="preserve">　</w:t>
      </w:r>
      <w:r w:rsidRPr="00BA3A08">
        <w:rPr>
          <w:rFonts w:hint="eastAsia"/>
          <w:sz w:val="21"/>
          <w:szCs w:val="21"/>
          <w:lang w:val="pt-BR"/>
        </w:rPr>
        <w:t>有効性の評価は、不適格例を除く全適格症例を対象として</w:t>
      </w:r>
      <w:r w:rsidRPr="00BA3A08">
        <w:rPr>
          <w:rFonts w:hint="eastAsia"/>
          <w:sz w:val="21"/>
          <w:szCs w:val="21"/>
          <w:lang w:val="pt-BR"/>
        </w:rPr>
        <w:t>intention-to-treat (ITT)</w:t>
      </w:r>
      <w:r>
        <w:rPr>
          <w:rFonts w:hint="eastAsia"/>
          <w:sz w:val="21"/>
          <w:szCs w:val="21"/>
          <w:lang w:val="pt-BR"/>
        </w:rPr>
        <w:t>解</w:t>
      </w:r>
      <w:r w:rsidRPr="00BA3A08">
        <w:rPr>
          <w:rFonts w:hint="eastAsia"/>
          <w:sz w:val="21"/>
          <w:szCs w:val="21"/>
          <w:lang w:val="pt-BR"/>
        </w:rPr>
        <w:t>析</w:t>
      </w:r>
    </w:p>
    <w:p w:rsidR="003F05DD" w:rsidRDefault="003F05DD" w:rsidP="00D22973">
      <w:pPr>
        <w:pBdr>
          <w:top w:val="single" w:sz="4" w:space="1" w:color="auto"/>
          <w:left w:val="single" w:sz="4" w:space="4" w:color="auto"/>
          <w:bottom w:val="single" w:sz="4" w:space="1" w:color="auto"/>
          <w:right w:val="single" w:sz="4" w:space="8" w:color="auto"/>
        </w:pBdr>
        <w:ind w:firstLineChars="200" w:firstLine="462"/>
        <w:rPr>
          <w:sz w:val="21"/>
          <w:szCs w:val="21"/>
          <w:lang w:val="pt-BR"/>
        </w:rPr>
      </w:pPr>
      <w:r w:rsidRPr="00BA3A08">
        <w:rPr>
          <w:rFonts w:hint="eastAsia"/>
          <w:sz w:val="21"/>
          <w:szCs w:val="21"/>
          <w:lang w:val="pt-BR"/>
        </w:rPr>
        <w:t>を行う。治療開始後の不適格判明例（登録時既に存在していたと考えられる重複癌症例な</w:t>
      </w:r>
    </w:p>
    <w:p w:rsidR="003F05DD" w:rsidRDefault="003F05DD" w:rsidP="00D22973">
      <w:pPr>
        <w:pBdr>
          <w:top w:val="single" w:sz="4" w:space="1" w:color="auto"/>
          <w:left w:val="single" w:sz="4" w:space="4" w:color="auto"/>
          <w:bottom w:val="single" w:sz="4" w:space="1" w:color="auto"/>
          <w:right w:val="single" w:sz="4" w:space="8" w:color="auto"/>
        </w:pBdr>
        <w:ind w:firstLineChars="200" w:firstLine="462"/>
        <w:rPr>
          <w:sz w:val="21"/>
          <w:szCs w:val="21"/>
          <w:lang w:val="pt-BR"/>
        </w:rPr>
      </w:pPr>
      <w:r w:rsidRPr="00BA3A08">
        <w:rPr>
          <w:rFonts w:hint="eastAsia"/>
          <w:sz w:val="21"/>
          <w:szCs w:val="21"/>
          <w:lang w:val="pt-BR"/>
        </w:rPr>
        <w:t>ど）については、判明時点で打ち切り症例として扱う。安全性の評価については、適格症</w:t>
      </w:r>
    </w:p>
    <w:p w:rsidR="003F05DD" w:rsidRPr="00BA3A08" w:rsidRDefault="003F05DD" w:rsidP="00D22973">
      <w:pPr>
        <w:pBdr>
          <w:top w:val="single" w:sz="4" w:space="1" w:color="auto"/>
          <w:left w:val="single" w:sz="4" w:space="4" w:color="auto"/>
          <w:bottom w:val="single" w:sz="4" w:space="1" w:color="auto"/>
          <w:right w:val="single" w:sz="4" w:space="8" w:color="auto"/>
        </w:pBdr>
        <w:ind w:firstLineChars="200" w:firstLine="462"/>
        <w:rPr>
          <w:sz w:val="21"/>
          <w:szCs w:val="21"/>
          <w:lang w:val="pt-BR"/>
        </w:rPr>
      </w:pPr>
      <w:r w:rsidRPr="00BA3A08">
        <w:rPr>
          <w:rFonts w:hint="eastAsia"/>
          <w:sz w:val="21"/>
          <w:szCs w:val="21"/>
          <w:lang w:val="pt-BR"/>
        </w:rPr>
        <w:t>例のうち</w:t>
      </w:r>
      <w:r>
        <w:rPr>
          <w:rFonts w:hint="eastAsia"/>
          <w:sz w:val="21"/>
          <w:szCs w:val="21"/>
          <w:lang w:val="pt-BR"/>
        </w:rPr>
        <w:t>研究</w:t>
      </w:r>
      <w:r w:rsidRPr="00BA3A08">
        <w:rPr>
          <w:rFonts w:hint="eastAsia"/>
          <w:sz w:val="21"/>
          <w:szCs w:val="21"/>
          <w:lang w:val="pt-BR"/>
        </w:rPr>
        <w:t>薬を一回でも服用した症例を対象とする。</w:t>
      </w:r>
    </w:p>
    <w:p w:rsidR="003F05DD" w:rsidRDefault="003F05DD" w:rsidP="003F05DD">
      <w:pPr>
        <w:jc w:val="left"/>
        <w:rPr>
          <w:rFonts w:ascii="ＭＳ ゴシック" w:eastAsia="ＭＳ ゴシック" w:hAnsi="ＭＳ ゴシック"/>
          <w:sz w:val="21"/>
          <w:szCs w:val="21"/>
          <w:lang w:val="pt-BR"/>
        </w:rPr>
      </w:pPr>
    </w:p>
    <w:p w:rsidR="003F05DD" w:rsidRPr="009F39F8" w:rsidRDefault="003F05DD" w:rsidP="003F05DD">
      <w:pPr>
        <w:jc w:val="left"/>
        <w:rPr>
          <w:rFonts w:ascii="ＭＳ ゴシック" w:eastAsia="ＭＳ ゴシック" w:hAnsi="ＭＳ ゴシック"/>
          <w:b/>
          <w:sz w:val="21"/>
          <w:szCs w:val="21"/>
          <w:lang w:val="pt-BR"/>
        </w:rPr>
      </w:pPr>
      <w:r w:rsidRPr="009F39F8">
        <w:rPr>
          <w:rFonts w:ascii="ＭＳ ゴシック" w:eastAsia="ＭＳ ゴシック" w:hAnsi="ＭＳ ゴシック" w:hint="eastAsia"/>
          <w:b/>
          <w:sz w:val="21"/>
          <w:szCs w:val="21"/>
          <w:lang w:val="pt-BR"/>
        </w:rPr>
        <w:t>１６．３. 解析項目・方法</w:t>
      </w:r>
    </w:p>
    <w:p w:rsidR="003F05DD" w:rsidRPr="00C17B5D" w:rsidRDefault="003F05DD" w:rsidP="003F05DD">
      <w:pPr>
        <w:jc w:val="left"/>
        <w:rPr>
          <w:sz w:val="21"/>
          <w:szCs w:val="21"/>
          <w:lang w:val="pt-BR"/>
        </w:rPr>
      </w:pPr>
      <w:r w:rsidRPr="00C17B5D">
        <w:rPr>
          <w:rFonts w:hint="eastAsia"/>
          <w:sz w:val="21"/>
          <w:szCs w:val="21"/>
          <w:lang w:val="pt-BR"/>
        </w:rPr>
        <w:t>・検定を行う場合は、検定手法、帰無仮説・対立仮説、有意水準を記載する．</w:t>
      </w:r>
    </w:p>
    <w:p w:rsidR="003F05DD" w:rsidRPr="00C17B5D" w:rsidRDefault="003F05DD" w:rsidP="00D22973">
      <w:pPr>
        <w:rPr>
          <w:sz w:val="21"/>
          <w:szCs w:val="21"/>
          <w:lang w:val="pt-BR"/>
        </w:rPr>
      </w:pPr>
      <w:r w:rsidRPr="00C17B5D">
        <w:rPr>
          <w:rFonts w:hint="eastAsia"/>
          <w:sz w:val="21"/>
          <w:szCs w:val="21"/>
          <w:lang w:val="pt-BR"/>
        </w:rPr>
        <w:t>・統計解析責任者は、解析方法の詳細を記した統計解析計画書を作成し、</w:t>
      </w:r>
      <w:r>
        <w:rPr>
          <w:rFonts w:hint="eastAsia"/>
          <w:sz w:val="21"/>
          <w:szCs w:val="21"/>
          <w:lang w:val="pt-BR"/>
        </w:rPr>
        <w:t>研究</w:t>
      </w:r>
      <w:r w:rsidRPr="00C17B5D">
        <w:rPr>
          <w:rFonts w:hint="eastAsia"/>
          <w:sz w:val="21"/>
          <w:szCs w:val="21"/>
          <w:lang w:val="pt-BR"/>
        </w:rPr>
        <w:t>実施計画書に添</w:t>
      </w:r>
    </w:p>
    <w:p w:rsidR="003F05DD" w:rsidRDefault="003F05DD" w:rsidP="00D22973">
      <w:pPr>
        <w:ind w:firstLineChars="100" w:firstLine="231"/>
        <w:rPr>
          <w:sz w:val="21"/>
          <w:szCs w:val="21"/>
          <w:lang w:val="pt-BR"/>
        </w:rPr>
      </w:pPr>
      <w:r w:rsidRPr="00C17B5D">
        <w:rPr>
          <w:rFonts w:hint="eastAsia"/>
          <w:sz w:val="21"/>
          <w:szCs w:val="21"/>
          <w:lang w:val="pt-BR"/>
        </w:rPr>
        <w:t>付する。</w:t>
      </w:r>
    </w:p>
    <w:p w:rsidR="003F05DD" w:rsidRDefault="003F05DD" w:rsidP="00D22973">
      <w:pPr>
        <w:ind w:firstLineChars="100" w:firstLine="231"/>
        <w:rPr>
          <w:sz w:val="21"/>
          <w:szCs w:val="21"/>
          <w:lang w:val="pt-BR"/>
        </w:rPr>
      </w:pPr>
    </w:p>
    <w:p w:rsidR="003F05DD" w:rsidRDefault="003F05DD" w:rsidP="003F05DD">
      <w:pPr>
        <w:ind w:firstLineChars="100" w:firstLine="231"/>
        <w:jc w:val="left"/>
        <w:rPr>
          <w:sz w:val="21"/>
          <w:szCs w:val="21"/>
          <w:lang w:val="pt-BR"/>
        </w:rPr>
      </w:pPr>
    </w:p>
    <w:p w:rsidR="003F05DD" w:rsidRDefault="003F05DD" w:rsidP="003F05DD">
      <w:pPr>
        <w:ind w:firstLineChars="100" w:firstLine="231"/>
        <w:jc w:val="left"/>
        <w:rPr>
          <w:sz w:val="21"/>
          <w:szCs w:val="21"/>
          <w:lang w:val="pt-BR"/>
        </w:rPr>
      </w:pPr>
    </w:p>
    <w:p w:rsidR="003F05DD" w:rsidRDefault="003F05DD" w:rsidP="003F05DD">
      <w:pPr>
        <w:ind w:firstLineChars="100" w:firstLine="231"/>
        <w:jc w:val="left"/>
        <w:rPr>
          <w:sz w:val="21"/>
          <w:szCs w:val="21"/>
          <w:lang w:val="pt-BR"/>
        </w:rPr>
      </w:pPr>
    </w:p>
    <w:p w:rsidR="003F05DD" w:rsidRDefault="003F05DD" w:rsidP="003F05DD">
      <w:pPr>
        <w:ind w:firstLineChars="100" w:firstLine="242"/>
        <w:jc w:val="left"/>
        <w:rPr>
          <w:b/>
          <w:lang w:val="pt-BR"/>
        </w:rPr>
      </w:pPr>
    </w:p>
    <w:p w:rsidR="003F05DD" w:rsidRPr="00C17B5D" w:rsidRDefault="003F05DD" w:rsidP="003F05DD">
      <w:pPr>
        <w:jc w:val="left"/>
        <w:rPr>
          <w:rFonts w:ascii="ＭＳ ゴシック" w:eastAsia="ＭＳ ゴシック" w:hAnsi="ＭＳ ゴシック"/>
          <w:b/>
          <w:lang w:val="pt-BR"/>
        </w:rPr>
      </w:pPr>
      <w:r>
        <w:rPr>
          <w:rFonts w:ascii="ＭＳ ゴシック" w:eastAsia="ＭＳ ゴシック" w:hAnsi="ＭＳ ゴシック" w:hint="eastAsia"/>
          <w:b/>
          <w:lang w:val="pt-BR"/>
        </w:rPr>
        <w:lastRenderedPageBreak/>
        <w:t>１７</w:t>
      </w:r>
      <w:r w:rsidRPr="00C17B5D">
        <w:rPr>
          <w:rFonts w:ascii="ＭＳ ゴシック" w:eastAsia="ＭＳ ゴシック" w:hAnsi="ＭＳ ゴシック" w:hint="eastAsia"/>
          <w:b/>
          <w:lang w:val="pt-BR"/>
        </w:rPr>
        <w:t>. 倫理的事項</w:t>
      </w:r>
    </w:p>
    <w:p w:rsidR="003F05DD" w:rsidRPr="009F39F8" w:rsidRDefault="003F05DD" w:rsidP="003F05DD">
      <w:pPr>
        <w:jc w:val="left"/>
        <w:rPr>
          <w:rFonts w:ascii="ＭＳ ゴシック" w:eastAsia="ＭＳ ゴシック" w:hAnsi="ＭＳ ゴシック"/>
          <w:b/>
          <w:sz w:val="21"/>
          <w:szCs w:val="21"/>
        </w:rPr>
      </w:pPr>
      <w:r w:rsidRPr="009F39F8">
        <w:rPr>
          <w:rFonts w:ascii="ＭＳ ゴシック" w:eastAsia="ＭＳ ゴシック" w:hAnsi="ＭＳ ゴシック" w:hint="eastAsia"/>
          <w:b/>
          <w:sz w:val="21"/>
          <w:szCs w:val="21"/>
        </w:rPr>
        <w:t>１７．１.　遵守すべき諸規則等</w:t>
      </w:r>
    </w:p>
    <w:p w:rsidR="003F05DD" w:rsidRPr="00FD5349" w:rsidRDefault="003F05DD" w:rsidP="003F05DD">
      <w:pPr>
        <w:jc w:val="left"/>
        <w:rPr>
          <w:sz w:val="21"/>
          <w:szCs w:val="21"/>
        </w:rPr>
      </w:pPr>
      <w:r w:rsidRPr="00FD5349">
        <w:rPr>
          <w:rFonts w:hint="eastAsia"/>
          <w:sz w:val="21"/>
          <w:szCs w:val="21"/>
        </w:rPr>
        <w:t>・遵守すべき綱領・法律・規則・指針などを記載します．</w:t>
      </w:r>
    </w:p>
    <w:p w:rsidR="003F05DD" w:rsidRPr="00FD5349" w:rsidRDefault="003F05DD" w:rsidP="003F05DD">
      <w:pPr>
        <w:pBdr>
          <w:top w:val="single" w:sz="4" w:space="1" w:color="auto"/>
          <w:left w:val="single" w:sz="4" w:space="4" w:color="auto"/>
          <w:bottom w:val="single" w:sz="4" w:space="1" w:color="auto"/>
          <w:right w:val="single" w:sz="4" w:space="4" w:color="auto"/>
        </w:pBdr>
        <w:jc w:val="left"/>
        <w:rPr>
          <w:sz w:val="21"/>
          <w:szCs w:val="21"/>
        </w:rPr>
      </w:pPr>
      <w:r w:rsidRPr="00FD5349">
        <w:rPr>
          <w:rFonts w:hint="eastAsia"/>
          <w:sz w:val="21"/>
          <w:szCs w:val="21"/>
        </w:rPr>
        <w:t>(</w:t>
      </w:r>
      <w:r w:rsidRPr="00FD5349">
        <w:rPr>
          <w:rFonts w:hint="eastAsia"/>
          <w:sz w:val="21"/>
          <w:szCs w:val="21"/>
        </w:rPr>
        <w:t>例</w:t>
      </w:r>
      <w:r w:rsidRPr="00FD5349">
        <w:rPr>
          <w:rFonts w:hint="eastAsia"/>
          <w:sz w:val="21"/>
          <w:szCs w:val="21"/>
          <w:lang w:val="pt-BR"/>
        </w:rPr>
        <w:t xml:space="preserve">) </w:t>
      </w:r>
      <w:r w:rsidRPr="00FD5349">
        <w:rPr>
          <w:rFonts w:hint="eastAsia"/>
          <w:sz w:val="21"/>
          <w:szCs w:val="21"/>
        </w:rPr>
        <w:t>本</w:t>
      </w:r>
      <w:r>
        <w:rPr>
          <w:rFonts w:hint="eastAsia"/>
          <w:sz w:val="21"/>
          <w:szCs w:val="21"/>
        </w:rPr>
        <w:t>研究</w:t>
      </w:r>
      <w:r w:rsidRPr="00FD5349">
        <w:rPr>
          <w:rFonts w:hint="eastAsia"/>
          <w:sz w:val="21"/>
          <w:szCs w:val="21"/>
        </w:rPr>
        <w:t>に関係するすべての研究者は「ヘルシンキ宣言</w:t>
      </w:r>
      <w:r>
        <w:rPr>
          <w:rFonts w:hint="eastAsia"/>
          <w:sz w:val="21"/>
          <w:szCs w:val="21"/>
        </w:rPr>
        <w:t>」および｢人を対象とする医学系</w:t>
      </w:r>
      <w:r w:rsidRPr="00FD5349">
        <w:rPr>
          <w:rFonts w:hint="eastAsia"/>
          <w:sz w:val="21"/>
          <w:szCs w:val="21"/>
        </w:rPr>
        <w:t>研究に関する倫理指針｣および実施計画書に従って本</w:t>
      </w:r>
      <w:r>
        <w:rPr>
          <w:rFonts w:hint="eastAsia"/>
          <w:sz w:val="21"/>
          <w:szCs w:val="21"/>
        </w:rPr>
        <w:t>研究</w:t>
      </w:r>
      <w:r w:rsidRPr="00FD5349">
        <w:rPr>
          <w:rFonts w:hint="eastAsia"/>
          <w:sz w:val="21"/>
          <w:szCs w:val="21"/>
        </w:rPr>
        <w:t>を実施する。</w:t>
      </w:r>
    </w:p>
    <w:p w:rsidR="003F05DD" w:rsidRPr="009F39F8" w:rsidRDefault="003F05DD" w:rsidP="003F05DD">
      <w:pPr>
        <w:jc w:val="left"/>
        <w:rPr>
          <w:rFonts w:ascii="ＭＳ ゴシック" w:eastAsia="ＭＳ ゴシック" w:hAnsi="ＭＳ ゴシック"/>
          <w:b/>
          <w:sz w:val="21"/>
          <w:szCs w:val="21"/>
        </w:rPr>
      </w:pPr>
      <w:r w:rsidRPr="009F39F8">
        <w:rPr>
          <w:rFonts w:ascii="ＭＳ ゴシック" w:eastAsia="ＭＳ ゴシック" w:hAnsi="ＭＳ ゴシック" w:hint="eastAsia"/>
          <w:b/>
          <w:sz w:val="21"/>
          <w:szCs w:val="21"/>
        </w:rPr>
        <w:t xml:space="preserve">１７．２. </w:t>
      </w:r>
      <w:r>
        <w:rPr>
          <w:rFonts w:ascii="ＭＳ ゴシック" w:eastAsia="ＭＳ ゴシック" w:hAnsi="ＭＳ ゴシック" w:hint="eastAsia"/>
          <w:b/>
          <w:sz w:val="21"/>
          <w:szCs w:val="21"/>
        </w:rPr>
        <w:t>医学系</w:t>
      </w:r>
      <w:r w:rsidRPr="009F39F8">
        <w:rPr>
          <w:rFonts w:ascii="ＭＳ ゴシック" w:eastAsia="ＭＳ ゴシック" w:hAnsi="ＭＳ ゴシック" w:hint="eastAsia"/>
          <w:b/>
          <w:sz w:val="21"/>
          <w:szCs w:val="21"/>
        </w:rPr>
        <w:t>研究審査委員会による承認</w:t>
      </w:r>
    </w:p>
    <w:p w:rsidR="003F05DD" w:rsidRPr="00FD5349" w:rsidRDefault="003F05DD" w:rsidP="00D22973">
      <w:pPr>
        <w:pBdr>
          <w:top w:val="single" w:sz="4" w:space="1" w:color="auto"/>
          <w:left w:val="single" w:sz="4" w:space="4" w:color="auto"/>
          <w:bottom w:val="single" w:sz="4" w:space="1" w:color="auto"/>
          <w:right w:val="single" w:sz="4" w:space="4" w:color="auto"/>
        </w:pBdr>
        <w:rPr>
          <w:sz w:val="21"/>
          <w:szCs w:val="21"/>
        </w:rPr>
      </w:pPr>
      <w:r w:rsidRPr="00FD5349">
        <w:rPr>
          <w:rFonts w:hint="eastAsia"/>
        </w:rPr>
        <w:t xml:space="preserve"> </w:t>
      </w:r>
      <w:r w:rsidRPr="00FD5349">
        <w:rPr>
          <w:rFonts w:hint="eastAsia"/>
          <w:sz w:val="21"/>
          <w:szCs w:val="21"/>
        </w:rPr>
        <w:t>(</w:t>
      </w:r>
      <w:r w:rsidRPr="00FD5349">
        <w:rPr>
          <w:rFonts w:hint="eastAsia"/>
          <w:sz w:val="21"/>
          <w:szCs w:val="21"/>
        </w:rPr>
        <w:t>例</w:t>
      </w:r>
      <w:r w:rsidRPr="00FD5349">
        <w:rPr>
          <w:rFonts w:hint="eastAsia"/>
          <w:sz w:val="21"/>
          <w:szCs w:val="21"/>
          <w:lang w:val="pt-BR"/>
        </w:rPr>
        <w:t>)</w:t>
      </w:r>
      <w:r w:rsidRPr="00FD5349">
        <w:rPr>
          <w:rFonts w:hint="eastAsia"/>
          <w:sz w:val="21"/>
          <w:szCs w:val="21"/>
          <w:lang w:val="pt-BR"/>
        </w:rPr>
        <w:t xml:space="preserve">　</w:t>
      </w:r>
      <w:r w:rsidRPr="00FD5349">
        <w:rPr>
          <w:rFonts w:hint="eastAsia"/>
          <w:sz w:val="21"/>
          <w:szCs w:val="21"/>
        </w:rPr>
        <w:t>本</w:t>
      </w:r>
      <w:r>
        <w:rPr>
          <w:rFonts w:hint="eastAsia"/>
          <w:sz w:val="21"/>
          <w:szCs w:val="21"/>
        </w:rPr>
        <w:t>研究は、（各施設の）医学系研究</w:t>
      </w:r>
      <w:r w:rsidRPr="00FD5349">
        <w:rPr>
          <w:rFonts w:hint="eastAsia"/>
          <w:sz w:val="21"/>
          <w:szCs w:val="21"/>
        </w:rPr>
        <w:t>審査委員会で審査され、承認された後に実施する。本</w:t>
      </w:r>
      <w:r>
        <w:rPr>
          <w:rFonts w:hint="eastAsia"/>
          <w:sz w:val="21"/>
          <w:szCs w:val="21"/>
        </w:rPr>
        <w:t>研究</w:t>
      </w:r>
      <w:r w:rsidRPr="00FD5349">
        <w:rPr>
          <w:rFonts w:hint="eastAsia"/>
          <w:sz w:val="21"/>
          <w:szCs w:val="21"/>
        </w:rPr>
        <w:t>実施中は、</w:t>
      </w:r>
      <w:r w:rsidRPr="00FD5349">
        <w:rPr>
          <w:rFonts w:hint="eastAsia"/>
          <w:sz w:val="21"/>
          <w:szCs w:val="21"/>
        </w:rPr>
        <w:t>1</w:t>
      </w:r>
      <w:r w:rsidRPr="00FD5349">
        <w:rPr>
          <w:rFonts w:hint="eastAsia"/>
          <w:sz w:val="21"/>
          <w:szCs w:val="21"/>
        </w:rPr>
        <w:t>年に</w:t>
      </w:r>
      <w:r w:rsidRPr="00FD5349">
        <w:rPr>
          <w:rFonts w:hint="eastAsia"/>
          <w:sz w:val="21"/>
          <w:szCs w:val="21"/>
        </w:rPr>
        <w:t>1</w:t>
      </w:r>
      <w:r>
        <w:rPr>
          <w:rFonts w:hint="eastAsia"/>
          <w:sz w:val="21"/>
          <w:szCs w:val="21"/>
        </w:rPr>
        <w:t>回または医学系研究</w:t>
      </w:r>
      <w:r w:rsidRPr="00FD5349">
        <w:rPr>
          <w:rFonts w:hint="eastAsia"/>
          <w:sz w:val="21"/>
          <w:szCs w:val="21"/>
        </w:rPr>
        <w:t>審査委員会の求めに応じてそれ以上の頻度で試</w:t>
      </w:r>
    </w:p>
    <w:p w:rsidR="003F05DD" w:rsidRPr="00FD5349" w:rsidRDefault="003F05DD" w:rsidP="00D22973">
      <w:pPr>
        <w:pBdr>
          <w:top w:val="single" w:sz="4" w:space="1" w:color="auto"/>
          <w:left w:val="single" w:sz="4" w:space="4" w:color="auto"/>
          <w:bottom w:val="single" w:sz="4" w:space="1" w:color="auto"/>
          <w:right w:val="single" w:sz="4" w:space="4" w:color="auto"/>
        </w:pBdr>
        <w:rPr>
          <w:sz w:val="21"/>
          <w:szCs w:val="21"/>
        </w:rPr>
      </w:pPr>
      <w:r w:rsidRPr="00FD5349">
        <w:rPr>
          <w:rFonts w:hint="eastAsia"/>
          <w:sz w:val="21"/>
          <w:szCs w:val="21"/>
        </w:rPr>
        <w:t>験継続の適否について審査を受ける。また、被験者の安全や</w:t>
      </w:r>
      <w:r>
        <w:rPr>
          <w:rFonts w:hint="eastAsia"/>
          <w:sz w:val="21"/>
          <w:szCs w:val="21"/>
        </w:rPr>
        <w:t>研究</w:t>
      </w:r>
      <w:r w:rsidRPr="00FD5349">
        <w:rPr>
          <w:rFonts w:hint="eastAsia"/>
          <w:sz w:val="21"/>
          <w:szCs w:val="21"/>
        </w:rPr>
        <w:t>の実施に影響を与える可</w:t>
      </w:r>
      <w:r>
        <w:rPr>
          <w:rFonts w:hint="eastAsia"/>
          <w:sz w:val="21"/>
          <w:szCs w:val="21"/>
        </w:rPr>
        <w:t>能性のある情報を得た場合や、医学系研究</w:t>
      </w:r>
      <w:r w:rsidRPr="00FD5349">
        <w:rPr>
          <w:rFonts w:hint="eastAsia"/>
          <w:sz w:val="21"/>
          <w:szCs w:val="21"/>
        </w:rPr>
        <w:t>審査委員会の審査対象となる文書が追加・更新・改訂された場合には、</w:t>
      </w:r>
      <w:r>
        <w:rPr>
          <w:rFonts w:hint="eastAsia"/>
          <w:sz w:val="21"/>
          <w:szCs w:val="21"/>
        </w:rPr>
        <w:t>研究</w:t>
      </w:r>
      <w:r w:rsidRPr="00FD5349">
        <w:rPr>
          <w:rFonts w:hint="eastAsia"/>
          <w:sz w:val="21"/>
          <w:szCs w:val="21"/>
        </w:rPr>
        <w:t>継続の適否について審査を受ける。</w:t>
      </w:r>
    </w:p>
    <w:p w:rsidR="003F05DD" w:rsidRPr="00FD5349" w:rsidRDefault="003F05DD" w:rsidP="00D22973">
      <w:pPr>
        <w:pBdr>
          <w:top w:val="single" w:sz="4" w:space="1" w:color="auto"/>
          <w:left w:val="single" w:sz="4" w:space="4" w:color="auto"/>
          <w:bottom w:val="single" w:sz="4" w:space="1" w:color="auto"/>
          <w:right w:val="single" w:sz="4" w:space="4" w:color="auto"/>
        </w:pBdr>
        <w:rPr>
          <w:sz w:val="21"/>
          <w:szCs w:val="21"/>
        </w:rPr>
      </w:pPr>
      <w:r w:rsidRPr="00FD5349">
        <w:rPr>
          <w:rFonts w:hint="eastAsia"/>
          <w:sz w:val="21"/>
          <w:szCs w:val="21"/>
        </w:rPr>
        <w:t>【多施設共同</w:t>
      </w:r>
      <w:r>
        <w:rPr>
          <w:rFonts w:hint="eastAsia"/>
          <w:sz w:val="21"/>
          <w:szCs w:val="21"/>
        </w:rPr>
        <w:t>研究</w:t>
      </w:r>
      <w:r w:rsidRPr="00FD5349">
        <w:rPr>
          <w:rFonts w:hint="eastAsia"/>
          <w:sz w:val="21"/>
          <w:szCs w:val="21"/>
        </w:rPr>
        <w:t>の場合】</w:t>
      </w:r>
    </w:p>
    <w:p w:rsidR="003F05DD" w:rsidRPr="00FD5349" w:rsidRDefault="003F05DD" w:rsidP="00D22973">
      <w:pPr>
        <w:pBdr>
          <w:top w:val="single" w:sz="4" w:space="1" w:color="auto"/>
          <w:left w:val="single" w:sz="4" w:space="4" w:color="auto"/>
          <w:bottom w:val="single" w:sz="4" w:space="1" w:color="auto"/>
          <w:right w:val="single" w:sz="4" w:space="4" w:color="auto"/>
        </w:pBdr>
        <w:rPr>
          <w:sz w:val="21"/>
          <w:szCs w:val="21"/>
        </w:rPr>
      </w:pPr>
      <w:r w:rsidRPr="00FD5349">
        <w:rPr>
          <w:rFonts w:hint="eastAsia"/>
          <w:sz w:val="21"/>
          <w:szCs w:val="21"/>
        </w:rPr>
        <w:t>(</w:t>
      </w:r>
      <w:r w:rsidRPr="00FD5349">
        <w:rPr>
          <w:rFonts w:hint="eastAsia"/>
          <w:sz w:val="21"/>
          <w:szCs w:val="21"/>
        </w:rPr>
        <w:t>例</w:t>
      </w:r>
      <w:r w:rsidRPr="00FD5349">
        <w:rPr>
          <w:rFonts w:hint="eastAsia"/>
          <w:sz w:val="21"/>
          <w:szCs w:val="21"/>
        </w:rPr>
        <w:t>)</w:t>
      </w:r>
      <w:r w:rsidRPr="00FD5349">
        <w:rPr>
          <w:rFonts w:hint="eastAsia"/>
          <w:sz w:val="21"/>
          <w:szCs w:val="21"/>
        </w:rPr>
        <w:t xml:space="preserve">　上記に加え、以下のような内容を追加する。</w:t>
      </w:r>
    </w:p>
    <w:p w:rsidR="003F05DD" w:rsidRPr="00FD5349" w:rsidRDefault="003F05DD" w:rsidP="00D22973">
      <w:pPr>
        <w:pBdr>
          <w:top w:val="single" w:sz="4" w:space="1" w:color="auto"/>
          <w:left w:val="single" w:sz="4" w:space="4" w:color="auto"/>
          <w:bottom w:val="single" w:sz="4" w:space="1" w:color="auto"/>
          <w:right w:val="single" w:sz="4" w:space="4" w:color="auto"/>
        </w:pBdr>
      </w:pPr>
      <w:r w:rsidRPr="00FD5349">
        <w:rPr>
          <w:rFonts w:hint="eastAsia"/>
          <w:sz w:val="21"/>
          <w:szCs w:val="21"/>
        </w:rPr>
        <w:t xml:space="preserve">　各医療機関の責任医師は、上記手続きに加えて、各医療機関の規定する手続きについても行うこととする。</w:t>
      </w:r>
    </w:p>
    <w:p w:rsidR="003F05DD" w:rsidRPr="00FD5349" w:rsidRDefault="003F05DD" w:rsidP="003F05DD">
      <w:pPr>
        <w:jc w:val="left"/>
        <w:rPr>
          <w:rFonts w:ascii="ＭＳ ゴシック" w:eastAsia="ＭＳ ゴシック" w:hAnsi="ＭＳ ゴシック"/>
          <w:sz w:val="21"/>
          <w:szCs w:val="21"/>
        </w:rPr>
      </w:pPr>
      <w:r w:rsidRPr="00A96CBA">
        <w:rPr>
          <w:rFonts w:ascii="ＭＳ ゴシック" w:eastAsia="ＭＳ ゴシック" w:hAnsi="ＭＳ ゴシック" w:hint="eastAsia"/>
          <w:b/>
          <w:sz w:val="21"/>
          <w:szCs w:val="21"/>
        </w:rPr>
        <w:t>１７．３.　説明・同意文書の作成と改訂</w:t>
      </w:r>
      <w:r>
        <w:rPr>
          <w:rFonts w:ascii="ＭＳ ゴシック" w:eastAsia="ＭＳ ゴシック" w:hAnsi="ＭＳ ゴシック" w:hint="eastAsia"/>
          <w:sz w:val="21"/>
          <w:szCs w:val="21"/>
        </w:rPr>
        <w:t>（必要な場合）</w:t>
      </w:r>
    </w:p>
    <w:p w:rsidR="003F05DD" w:rsidRPr="00C17B5D" w:rsidRDefault="003F05DD" w:rsidP="00D22973">
      <w:pPr>
        <w:pBdr>
          <w:top w:val="single" w:sz="4" w:space="1" w:color="auto"/>
          <w:left w:val="single" w:sz="4" w:space="4" w:color="auto"/>
          <w:bottom w:val="single" w:sz="4" w:space="1" w:color="auto"/>
          <w:right w:val="single" w:sz="4" w:space="4" w:color="auto"/>
        </w:pBdr>
        <w:rPr>
          <w:rFonts w:ascii="ＭＳ 明朝" w:hAnsi="ＭＳ 明朝"/>
          <w:sz w:val="21"/>
          <w:szCs w:val="21"/>
        </w:rPr>
      </w:pPr>
      <w:r w:rsidRPr="00FD5349">
        <w:rPr>
          <w:rFonts w:ascii="ＭＳ 明朝" w:hAnsi="ＭＳ 明朝" w:hint="eastAsia"/>
          <w:sz w:val="21"/>
          <w:szCs w:val="21"/>
        </w:rPr>
        <w:t xml:space="preserve"> (例</w:t>
      </w:r>
      <w:r w:rsidRPr="00FD5349">
        <w:rPr>
          <w:rFonts w:ascii="ＭＳ 明朝" w:hAnsi="ＭＳ 明朝" w:hint="eastAsia"/>
          <w:sz w:val="21"/>
          <w:szCs w:val="21"/>
          <w:lang w:val="pt-BR"/>
        </w:rPr>
        <w:t>)</w:t>
      </w:r>
      <w:r w:rsidRPr="00C17B5D">
        <w:rPr>
          <w:rFonts w:ascii="ＭＳ 明朝" w:hAnsi="ＭＳ 明朝" w:hint="eastAsia"/>
          <w:color w:val="0000FF"/>
          <w:sz w:val="21"/>
          <w:szCs w:val="21"/>
          <w:lang w:val="pt-BR"/>
        </w:rPr>
        <w:t xml:space="preserve"> </w:t>
      </w:r>
      <w:r w:rsidRPr="00C17B5D">
        <w:rPr>
          <w:rFonts w:ascii="ＭＳ 明朝" w:hAnsi="ＭＳ 明朝" w:hint="eastAsia"/>
          <w:sz w:val="21"/>
          <w:szCs w:val="21"/>
        </w:rPr>
        <w:t>説明・同意文書は</w:t>
      </w:r>
      <w:r>
        <w:rPr>
          <w:rFonts w:ascii="ＭＳ 明朝" w:hAnsi="ＭＳ 明朝" w:hint="eastAsia"/>
          <w:sz w:val="21"/>
          <w:szCs w:val="21"/>
        </w:rPr>
        <w:t>責任医師が作成する。また、作成した説明・同意文書は研究</w:t>
      </w:r>
      <w:r w:rsidRPr="00C17B5D">
        <w:rPr>
          <w:rFonts w:ascii="ＭＳ 明朝" w:hAnsi="ＭＳ 明朝" w:hint="eastAsia"/>
          <w:sz w:val="21"/>
          <w:szCs w:val="21"/>
        </w:rPr>
        <w:t>開始前に臨床</w:t>
      </w:r>
      <w:r>
        <w:rPr>
          <w:rFonts w:ascii="ＭＳ 明朝" w:hAnsi="ＭＳ 明朝" w:hint="eastAsia"/>
          <w:sz w:val="21"/>
          <w:szCs w:val="21"/>
        </w:rPr>
        <w:t>研究</w:t>
      </w:r>
      <w:r w:rsidRPr="00C17B5D">
        <w:rPr>
          <w:rFonts w:ascii="ＭＳ 明朝" w:hAnsi="ＭＳ 明朝" w:hint="eastAsia"/>
          <w:sz w:val="21"/>
          <w:szCs w:val="21"/>
        </w:rPr>
        <w:t>審査委員会の承認を得る。</w:t>
      </w:r>
    </w:p>
    <w:p w:rsidR="003F05DD" w:rsidRPr="00DD7C17" w:rsidRDefault="003F05DD" w:rsidP="00D22973">
      <w:pPr>
        <w:pBdr>
          <w:top w:val="single" w:sz="4" w:space="1" w:color="auto"/>
          <w:left w:val="single" w:sz="4" w:space="4" w:color="auto"/>
          <w:bottom w:val="single" w:sz="4" w:space="1" w:color="auto"/>
          <w:right w:val="single" w:sz="4" w:space="4" w:color="auto"/>
        </w:pBdr>
        <w:rPr>
          <w:rFonts w:ascii="ＭＳ 明朝" w:hAnsi="ＭＳ 明朝"/>
          <w:sz w:val="21"/>
          <w:szCs w:val="21"/>
        </w:rPr>
      </w:pPr>
      <w:r w:rsidRPr="00C17B5D">
        <w:rPr>
          <w:rFonts w:ascii="ＭＳ 明朝" w:hAnsi="ＭＳ 明朝" w:hint="eastAsia"/>
          <w:sz w:val="21"/>
          <w:szCs w:val="21"/>
        </w:rPr>
        <w:t xml:space="preserve">  </w:t>
      </w:r>
      <w:r>
        <w:rPr>
          <w:rFonts w:ascii="ＭＳ 明朝" w:hAnsi="ＭＳ 明朝" w:hint="eastAsia"/>
          <w:sz w:val="21"/>
          <w:szCs w:val="21"/>
        </w:rPr>
        <w:t>研究開始後に研究責任医師が被験者の同意に関連する新たな知見</w:t>
      </w:r>
      <w:r w:rsidRPr="00C17B5D">
        <w:rPr>
          <w:rFonts w:ascii="ＭＳ 明朝" w:hAnsi="ＭＳ 明朝" w:hint="eastAsia"/>
          <w:sz w:val="21"/>
          <w:szCs w:val="21"/>
        </w:rPr>
        <w:t>を得、説明・同意文書の改訂が必要と判断した場合には、それを改訂し、臨床</w:t>
      </w:r>
      <w:r>
        <w:rPr>
          <w:rFonts w:ascii="ＭＳ 明朝" w:hAnsi="ＭＳ 明朝" w:hint="eastAsia"/>
          <w:sz w:val="21"/>
          <w:szCs w:val="21"/>
        </w:rPr>
        <w:t>研究</w:t>
      </w:r>
      <w:r w:rsidRPr="00C17B5D">
        <w:rPr>
          <w:rFonts w:ascii="ＭＳ 明朝" w:hAnsi="ＭＳ 明朝" w:hint="eastAsia"/>
          <w:sz w:val="21"/>
          <w:szCs w:val="21"/>
        </w:rPr>
        <w:t>審査委員会の承認を得る。被験者の同</w:t>
      </w:r>
      <w:r w:rsidRPr="00DD7C17">
        <w:rPr>
          <w:rFonts w:ascii="ＭＳ 明朝" w:hAnsi="ＭＳ 明朝" w:hint="eastAsia"/>
          <w:sz w:val="21"/>
          <w:szCs w:val="21"/>
        </w:rPr>
        <w:t>意に関連する新たな知見とは、例えば当該プロトコル治療などに関連する新たな有害事象の情報や当該疾患に関わる新治療法などの開発などをいう。</w:t>
      </w:r>
    </w:p>
    <w:p w:rsidR="003F05DD" w:rsidRPr="00DD7C17" w:rsidRDefault="003F05DD" w:rsidP="00D22973">
      <w:pPr>
        <w:pBdr>
          <w:top w:val="single" w:sz="4" w:space="1" w:color="auto"/>
          <w:left w:val="single" w:sz="4" w:space="4" w:color="auto"/>
          <w:bottom w:val="single" w:sz="4" w:space="1" w:color="auto"/>
          <w:right w:val="single" w:sz="4" w:space="4" w:color="auto"/>
        </w:pBdr>
        <w:rPr>
          <w:rFonts w:ascii="ＭＳ 明朝" w:hAnsi="ＭＳ 明朝"/>
          <w:sz w:val="21"/>
          <w:szCs w:val="21"/>
        </w:rPr>
      </w:pPr>
      <w:r w:rsidRPr="00DD7C17">
        <w:rPr>
          <w:rFonts w:ascii="ＭＳ 明朝" w:hAnsi="ＭＳ 明朝" w:hint="eastAsia"/>
          <w:sz w:val="21"/>
          <w:szCs w:val="21"/>
        </w:rPr>
        <w:t xml:space="preserve">   説明文書には以下の事項が含まれていなければならない。</w:t>
      </w:r>
    </w:p>
    <w:p w:rsidR="003F05DD" w:rsidRPr="00DD7C17" w:rsidRDefault="003F05DD" w:rsidP="00D22973">
      <w:pPr>
        <w:pBdr>
          <w:top w:val="single" w:sz="4" w:space="1" w:color="auto"/>
          <w:left w:val="single" w:sz="4" w:space="4" w:color="auto"/>
          <w:bottom w:val="single" w:sz="4" w:space="1" w:color="auto"/>
          <w:right w:val="single" w:sz="4" w:space="4" w:color="auto"/>
        </w:pBdr>
        <w:rPr>
          <w:rFonts w:ascii="ＭＳ 明朝" w:hAnsi="ＭＳ 明朝"/>
          <w:sz w:val="21"/>
          <w:szCs w:val="21"/>
        </w:rPr>
      </w:pPr>
      <w:r w:rsidRPr="00DD7C17">
        <w:rPr>
          <w:rFonts w:ascii="ＭＳ 明朝" w:hAnsi="ＭＳ 明朝" w:hint="eastAsia"/>
          <w:sz w:val="21"/>
          <w:szCs w:val="21"/>
        </w:rPr>
        <w:t xml:space="preserve">1) </w:t>
      </w:r>
      <w:r>
        <w:rPr>
          <w:rFonts w:ascii="ＭＳ 明朝" w:hAnsi="ＭＳ 明朝" w:hint="eastAsia"/>
          <w:sz w:val="21"/>
          <w:szCs w:val="21"/>
        </w:rPr>
        <w:t>研究</w:t>
      </w:r>
      <w:r w:rsidRPr="00DD7C17">
        <w:rPr>
          <w:rFonts w:ascii="ＭＳ 明朝" w:hAnsi="ＭＳ 明朝" w:hint="eastAsia"/>
          <w:sz w:val="21"/>
          <w:szCs w:val="21"/>
        </w:rPr>
        <w:t>について（研究を伴う旨など）</w:t>
      </w:r>
    </w:p>
    <w:p w:rsidR="003F05DD" w:rsidRPr="00DD7C17" w:rsidRDefault="003F05DD" w:rsidP="00D22973">
      <w:pPr>
        <w:pBdr>
          <w:top w:val="single" w:sz="4" w:space="1" w:color="auto"/>
          <w:left w:val="single" w:sz="4" w:space="4" w:color="auto"/>
          <w:bottom w:val="single" w:sz="4" w:space="1" w:color="auto"/>
          <w:right w:val="single" w:sz="4" w:space="4" w:color="auto"/>
        </w:pBdr>
        <w:rPr>
          <w:rFonts w:ascii="ＭＳ 明朝" w:hAnsi="ＭＳ 明朝"/>
          <w:sz w:val="21"/>
          <w:szCs w:val="21"/>
        </w:rPr>
      </w:pPr>
      <w:r w:rsidRPr="00DD7C17">
        <w:rPr>
          <w:rFonts w:ascii="ＭＳ 明朝" w:hAnsi="ＭＳ 明朝" w:hint="eastAsia"/>
          <w:sz w:val="21"/>
          <w:szCs w:val="21"/>
        </w:rPr>
        <w:t xml:space="preserve">2) </w:t>
      </w:r>
      <w:r>
        <w:rPr>
          <w:rFonts w:ascii="ＭＳ 明朝" w:hAnsi="ＭＳ 明朝" w:hint="eastAsia"/>
          <w:sz w:val="21"/>
          <w:szCs w:val="21"/>
        </w:rPr>
        <w:t>研究</w:t>
      </w:r>
      <w:r w:rsidRPr="00DD7C17">
        <w:rPr>
          <w:rFonts w:ascii="ＭＳ 明朝" w:hAnsi="ＭＳ 明朝" w:hint="eastAsia"/>
          <w:sz w:val="21"/>
          <w:szCs w:val="21"/>
        </w:rPr>
        <w:t>の目的</w:t>
      </w:r>
    </w:p>
    <w:p w:rsidR="003F05DD" w:rsidRPr="00DD7C17" w:rsidRDefault="003F05DD" w:rsidP="00D22973">
      <w:pPr>
        <w:pBdr>
          <w:top w:val="single" w:sz="4" w:space="1" w:color="auto"/>
          <w:left w:val="single" w:sz="4" w:space="4" w:color="auto"/>
          <w:bottom w:val="single" w:sz="4" w:space="1" w:color="auto"/>
          <w:right w:val="single" w:sz="4" w:space="4" w:color="auto"/>
        </w:pBdr>
        <w:rPr>
          <w:rFonts w:ascii="ＭＳ 明朝" w:hAnsi="ＭＳ 明朝"/>
          <w:sz w:val="21"/>
          <w:szCs w:val="21"/>
        </w:rPr>
      </w:pPr>
      <w:r w:rsidRPr="00DD7C17">
        <w:rPr>
          <w:rFonts w:ascii="ＭＳ 明朝" w:hAnsi="ＭＳ 明朝" w:hint="eastAsia"/>
          <w:sz w:val="21"/>
          <w:szCs w:val="21"/>
        </w:rPr>
        <w:t xml:space="preserve">3) </w:t>
      </w:r>
      <w:r>
        <w:rPr>
          <w:rFonts w:ascii="ＭＳ 明朝" w:hAnsi="ＭＳ 明朝" w:hint="eastAsia"/>
          <w:sz w:val="21"/>
          <w:szCs w:val="21"/>
        </w:rPr>
        <w:t>研究</w:t>
      </w:r>
      <w:r w:rsidRPr="00DD7C17">
        <w:rPr>
          <w:rFonts w:ascii="ＭＳ 明朝" w:hAnsi="ＭＳ 明朝" w:hint="eastAsia"/>
          <w:sz w:val="21"/>
          <w:szCs w:val="21"/>
        </w:rPr>
        <w:t>責任医師の氏名・職名および分担医師の氏名</w:t>
      </w:r>
    </w:p>
    <w:p w:rsidR="003F05DD" w:rsidRPr="00C17B5D" w:rsidRDefault="003F05DD" w:rsidP="00D22973">
      <w:pPr>
        <w:pBdr>
          <w:top w:val="single" w:sz="4" w:space="1" w:color="auto"/>
          <w:left w:val="single" w:sz="4" w:space="4" w:color="auto"/>
          <w:bottom w:val="single" w:sz="4" w:space="1" w:color="auto"/>
          <w:right w:val="single" w:sz="4" w:space="4" w:color="auto"/>
        </w:pBdr>
        <w:rPr>
          <w:rFonts w:ascii="ＭＳ 明朝" w:hAnsi="ＭＳ 明朝"/>
          <w:color w:val="FF0000"/>
          <w:sz w:val="21"/>
          <w:szCs w:val="21"/>
        </w:rPr>
      </w:pPr>
      <w:r w:rsidRPr="00C17B5D">
        <w:rPr>
          <w:rFonts w:ascii="ＭＳ 明朝" w:hAnsi="ＭＳ 明朝" w:hint="eastAsia"/>
          <w:sz w:val="21"/>
          <w:szCs w:val="21"/>
        </w:rPr>
        <w:t xml:space="preserve">4) </w:t>
      </w:r>
      <w:r>
        <w:rPr>
          <w:rFonts w:ascii="ＭＳ 明朝" w:hAnsi="ＭＳ 明朝" w:hint="eastAsia"/>
          <w:sz w:val="21"/>
          <w:szCs w:val="21"/>
        </w:rPr>
        <w:t>研究</w:t>
      </w:r>
      <w:r w:rsidRPr="00C17B5D">
        <w:rPr>
          <w:rFonts w:ascii="ＭＳ 明朝" w:hAnsi="ＭＳ 明朝" w:hint="eastAsia"/>
          <w:sz w:val="21"/>
          <w:szCs w:val="21"/>
        </w:rPr>
        <w:t>の方法・期間およびその後の治療について</w:t>
      </w:r>
    </w:p>
    <w:p w:rsidR="003F05DD" w:rsidRPr="00C17B5D" w:rsidRDefault="003F05DD" w:rsidP="00D22973">
      <w:pPr>
        <w:pBdr>
          <w:top w:val="single" w:sz="4" w:space="1" w:color="auto"/>
          <w:left w:val="single" w:sz="4" w:space="4" w:color="auto"/>
          <w:bottom w:val="single" w:sz="4" w:space="1" w:color="auto"/>
          <w:right w:val="single" w:sz="4" w:space="4" w:color="auto"/>
        </w:pBdr>
        <w:rPr>
          <w:rFonts w:ascii="ＭＳ 明朝" w:hAnsi="ＭＳ 明朝"/>
          <w:sz w:val="21"/>
          <w:szCs w:val="21"/>
        </w:rPr>
      </w:pPr>
      <w:r w:rsidRPr="00C17B5D">
        <w:rPr>
          <w:rFonts w:ascii="ＭＳ 明朝" w:hAnsi="ＭＳ 明朝" w:hint="eastAsia"/>
          <w:sz w:val="21"/>
          <w:szCs w:val="21"/>
        </w:rPr>
        <w:t>5) 期待される利益と予測される不利益</w:t>
      </w:r>
    </w:p>
    <w:p w:rsidR="003F05DD" w:rsidRPr="00C17B5D" w:rsidRDefault="003F05DD" w:rsidP="00D22973">
      <w:pPr>
        <w:pBdr>
          <w:top w:val="single" w:sz="4" w:space="1" w:color="auto"/>
          <w:left w:val="single" w:sz="4" w:space="4" w:color="auto"/>
          <w:bottom w:val="single" w:sz="4" w:space="1" w:color="auto"/>
          <w:right w:val="single" w:sz="4" w:space="4" w:color="auto"/>
        </w:pBdr>
        <w:rPr>
          <w:rFonts w:ascii="ＭＳ 明朝" w:hAnsi="ＭＳ 明朝"/>
          <w:sz w:val="21"/>
          <w:szCs w:val="21"/>
        </w:rPr>
      </w:pPr>
      <w:r w:rsidRPr="00C17B5D">
        <w:rPr>
          <w:rFonts w:ascii="ＭＳ 明朝" w:hAnsi="ＭＳ 明朝" w:hint="eastAsia"/>
          <w:sz w:val="21"/>
          <w:szCs w:val="21"/>
        </w:rPr>
        <w:t>6) 他の治療法の有無およびその内容</w:t>
      </w:r>
    </w:p>
    <w:p w:rsidR="003F05DD" w:rsidRPr="00C17B5D" w:rsidRDefault="003F05DD" w:rsidP="00D22973">
      <w:pPr>
        <w:pBdr>
          <w:top w:val="single" w:sz="4" w:space="1" w:color="auto"/>
          <w:left w:val="single" w:sz="4" w:space="4" w:color="auto"/>
          <w:bottom w:val="single" w:sz="4" w:space="1" w:color="auto"/>
          <w:right w:val="single" w:sz="4" w:space="4" w:color="auto"/>
        </w:pBdr>
        <w:rPr>
          <w:rFonts w:ascii="ＭＳ 明朝" w:hAnsi="ＭＳ 明朝"/>
          <w:sz w:val="21"/>
          <w:szCs w:val="21"/>
        </w:rPr>
      </w:pPr>
      <w:r w:rsidRPr="00C17B5D">
        <w:rPr>
          <w:rFonts w:ascii="ＭＳ 明朝" w:hAnsi="ＭＳ 明朝" w:hint="eastAsia"/>
          <w:sz w:val="21"/>
          <w:szCs w:val="21"/>
        </w:rPr>
        <w:t xml:space="preserve">7) </w:t>
      </w:r>
      <w:r>
        <w:rPr>
          <w:rFonts w:ascii="ＭＳ 明朝" w:hAnsi="ＭＳ 明朝" w:hint="eastAsia"/>
          <w:sz w:val="21"/>
          <w:szCs w:val="21"/>
        </w:rPr>
        <w:t>研究</w:t>
      </w:r>
      <w:r w:rsidRPr="00C17B5D">
        <w:rPr>
          <w:rFonts w:ascii="ＭＳ 明朝" w:hAnsi="ＭＳ 明朝" w:hint="eastAsia"/>
          <w:sz w:val="21"/>
          <w:szCs w:val="21"/>
        </w:rPr>
        <w:t>に参加しなくても不利益を受けることはないこと</w:t>
      </w:r>
    </w:p>
    <w:p w:rsidR="003F05DD" w:rsidRPr="00C17B5D" w:rsidRDefault="003F05DD" w:rsidP="00D22973">
      <w:pPr>
        <w:pBdr>
          <w:top w:val="single" w:sz="4" w:space="1" w:color="auto"/>
          <w:left w:val="single" w:sz="4" w:space="4" w:color="auto"/>
          <w:bottom w:val="single" w:sz="4" w:space="1" w:color="auto"/>
          <w:right w:val="single" w:sz="4" w:space="4" w:color="auto"/>
        </w:pBdr>
        <w:rPr>
          <w:rFonts w:ascii="ＭＳ 明朝" w:hAnsi="ＭＳ 明朝"/>
          <w:sz w:val="21"/>
          <w:szCs w:val="21"/>
        </w:rPr>
      </w:pPr>
      <w:r w:rsidRPr="00C17B5D">
        <w:rPr>
          <w:rFonts w:ascii="ＭＳ 明朝" w:hAnsi="ＭＳ 明朝" w:hint="eastAsia"/>
          <w:sz w:val="21"/>
          <w:szCs w:val="21"/>
        </w:rPr>
        <w:t>8) あなたのプライバシーに係わる内容は保護されること</w:t>
      </w:r>
    </w:p>
    <w:p w:rsidR="003F05DD" w:rsidRPr="00C17B5D" w:rsidRDefault="003F05DD" w:rsidP="00D22973">
      <w:pPr>
        <w:pBdr>
          <w:top w:val="single" w:sz="4" w:space="1" w:color="auto"/>
          <w:left w:val="single" w:sz="4" w:space="4" w:color="auto"/>
          <w:bottom w:val="single" w:sz="4" w:space="1" w:color="auto"/>
          <w:right w:val="single" w:sz="4" w:space="4" w:color="auto"/>
        </w:pBdr>
        <w:rPr>
          <w:rFonts w:ascii="ＭＳ 明朝" w:hAnsi="ＭＳ 明朝"/>
          <w:sz w:val="21"/>
          <w:szCs w:val="21"/>
        </w:rPr>
      </w:pPr>
      <w:r w:rsidRPr="00C17B5D">
        <w:rPr>
          <w:rFonts w:ascii="ＭＳ 明朝" w:hAnsi="ＭＳ 明朝" w:hint="eastAsia"/>
          <w:sz w:val="21"/>
          <w:szCs w:val="21"/>
        </w:rPr>
        <w:t>9) 健康被害の補償に関すること</w:t>
      </w:r>
    </w:p>
    <w:p w:rsidR="003F05DD" w:rsidRPr="00C17B5D" w:rsidRDefault="003F05DD" w:rsidP="00D22973">
      <w:pPr>
        <w:pBdr>
          <w:top w:val="single" w:sz="4" w:space="1" w:color="auto"/>
          <w:left w:val="single" w:sz="4" w:space="4" w:color="auto"/>
          <w:bottom w:val="single" w:sz="4" w:space="1" w:color="auto"/>
          <w:right w:val="single" w:sz="4" w:space="4" w:color="auto"/>
        </w:pBdr>
        <w:rPr>
          <w:rFonts w:ascii="ＭＳ 明朝" w:hAnsi="ＭＳ 明朝"/>
          <w:sz w:val="21"/>
          <w:szCs w:val="21"/>
        </w:rPr>
      </w:pPr>
      <w:r w:rsidRPr="00C17B5D">
        <w:rPr>
          <w:rFonts w:ascii="ＭＳ 明朝" w:hAnsi="ＭＳ 明朝" w:hint="eastAsia"/>
          <w:sz w:val="21"/>
          <w:szCs w:val="21"/>
        </w:rPr>
        <w:t xml:space="preserve">10) </w:t>
      </w:r>
      <w:r>
        <w:rPr>
          <w:rFonts w:ascii="ＭＳ 明朝" w:hAnsi="ＭＳ 明朝" w:hint="eastAsia"/>
          <w:sz w:val="21"/>
          <w:szCs w:val="21"/>
        </w:rPr>
        <w:t>研究</w:t>
      </w:r>
      <w:r w:rsidRPr="00C17B5D">
        <w:rPr>
          <w:rFonts w:ascii="ＭＳ 明朝" w:hAnsi="ＭＳ 明朝" w:hint="eastAsia"/>
          <w:sz w:val="21"/>
          <w:szCs w:val="21"/>
        </w:rPr>
        <w:t>についてさらに詳しい情報が欲しい場合および健康状態に問題があると感じられ</w:t>
      </w:r>
    </w:p>
    <w:p w:rsidR="003F05DD" w:rsidRPr="00C17B5D" w:rsidRDefault="003F05DD" w:rsidP="00D22973">
      <w:pPr>
        <w:pBdr>
          <w:top w:val="single" w:sz="4" w:space="1" w:color="auto"/>
          <w:left w:val="single" w:sz="4" w:space="4" w:color="auto"/>
          <w:bottom w:val="single" w:sz="4" w:space="1" w:color="auto"/>
          <w:right w:val="single" w:sz="4" w:space="4" w:color="auto"/>
        </w:pBdr>
        <w:ind w:firstLineChars="200" w:firstLine="462"/>
        <w:rPr>
          <w:rFonts w:ascii="ＭＳ 明朝" w:hAnsi="ＭＳ 明朝"/>
          <w:sz w:val="21"/>
          <w:szCs w:val="21"/>
        </w:rPr>
      </w:pPr>
      <w:r w:rsidRPr="00C17B5D">
        <w:rPr>
          <w:rFonts w:ascii="ＭＳ 明朝" w:hAnsi="ＭＳ 明朝" w:hint="eastAsia"/>
          <w:sz w:val="21"/>
          <w:szCs w:val="21"/>
        </w:rPr>
        <w:t>たときの医療機関の連絡先</w:t>
      </w:r>
    </w:p>
    <w:p w:rsidR="003F05DD" w:rsidRPr="00C17B5D" w:rsidRDefault="003F05DD" w:rsidP="00D22973">
      <w:pPr>
        <w:pBdr>
          <w:top w:val="single" w:sz="4" w:space="1" w:color="auto"/>
          <w:left w:val="single" w:sz="4" w:space="4" w:color="auto"/>
          <w:bottom w:val="single" w:sz="4" w:space="1" w:color="auto"/>
          <w:right w:val="single" w:sz="4" w:space="4" w:color="auto"/>
        </w:pBdr>
        <w:rPr>
          <w:rFonts w:ascii="ＭＳ 明朝" w:hAnsi="ＭＳ 明朝"/>
          <w:sz w:val="21"/>
          <w:szCs w:val="21"/>
        </w:rPr>
      </w:pPr>
      <w:r w:rsidRPr="00C17B5D">
        <w:rPr>
          <w:rFonts w:ascii="ＭＳ 明朝" w:hAnsi="ＭＳ 明朝" w:hint="eastAsia"/>
          <w:sz w:val="21"/>
          <w:szCs w:val="21"/>
        </w:rPr>
        <w:t>11) この</w:t>
      </w:r>
      <w:r>
        <w:rPr>
          <w:rFonts w:ascii="ＭＳ 明朝" w:hAnsi="ＭＳ 明朝" w:hint="eastAsia"/>
          <w:sz w:val="21"/>
          <w:szCs w:val="21"/>
        </w:rPr>
        <w:t>研究</w:t>
      </w:r>
      <w:r w:rsidRPr="00C17B5D">
        <w:rPr>
          <w:rFonts w:ascii="ＭＳ 明朝" w:hAnsi="ＭＳ 明朝" w:hint="eastAsia"/>
          <w:sz w:val="21"/>
          <w:szCs w:val="21"/>
        </w:rPr>
        <w:t>の資金源等について</w:t>
      </w:r>
    </w:p>
    <w:p w:rsidR="003F05DD" w:rsidRDefault="003F05DD" w:rsidP="00D22973">
      <w:pPr>
        <w:pBdr>
          <w:top w:val="single" w:sz="4" w:space="1" w:color="auto"/>
          <w:left w:val="single" w:sz="4" w:space="4" w:color="auto"/>
          <w:bottom w:val="single" w:sz="4" w:space="1" w:color="auto"/>
          <w:right w:val="single" w:sz="4" w:space="4" w:color="auto"/>
        </w:pBdr>
        <w:rPr>
          <w:rFonts w:ascii="ＭＳ 明朝" w:hAnsi="ＭＳ 明朝"/>
          <w:sz w:val="21"/>
          <w:szCs w:val="21"/>
        </w:rPr>
      </w:pPr>
      <w:r w:rsidRPr="00C17B5D">
        <w:rPr>
          <w:rFonts w:ascii="ＭＳ 明朝" w:hAnsi="ＭＳ 明朝" w:hint="eastAsia"/>
          <w:sz w:val="21"/>
          <w:szCs w:val="21"/>
        </w:rPr>
        <w:t>12）その他</w:t>
      </w:r>
    </w:p>
    <w:p w:rsidR="003F05DD" w:rsidRDefault="003F05DD" w:rsidP="00D22973">
      <w:pPr>
        <w:pBdr>
          <w:top w:val="single" w:sz="4" w:space="1" w:color="auto"/>
          <w:left w:val="single" w:sz="4" w:space="4" w:color="auto"/>
          <w:bottom w:val="single" w:sz="4" w:space="1" w:color="auto"/>
          <w:right w:val="single" w:sz="4" w:space="4" w:color="auto"/>
        </w:pBdr>
        <w:rPr>
          <w:rFonts w:ascii="ＭＳ 明朝" w:hAnsi="ＭＳ 明朝"/>
          <w:sz w:val="21"/>
          <w:szCs w:val="21"/>
        </w:rPr>
      </w:pPr>
      <w:r>
        <w:rPr>
          <w:rFonts w:ascii="ＭＳ 明朝" w:hAnsi="ＭＳ 明朝" w:hint="eastAsia"/>
          <w:sz w:val="21"/>
          <w:szCs w:val="21"/>
        </w:rPr>
        <w:t xml:space="preserve">　・研究継続の意思に影響を与えるような新しい情報の伝達</w:t>
      </w:r>
    </w:p>
    <w:p w:rsidR="003F05DD" w:rsidRDefault="003F05DD" w:rsidP="00D22973">
      <w:pPr>
        <w:pBdr>
          <w:top w:val="single" w:sz="4" w:space="1" w:color="auto"/>
          <w:left w:val="single" w:sz="4" w:space="4" w:color="auto"/>
          <w:bottom w:val="single" w:sz="4" w:space="1" w:color="auto"/>
          <w:right w:val="single" w:sz="4" w:space="4" w:color="auto"/>
        </w:pBdr>
        <w:rPr>
          <w:rFonts w:ascii="ＭＳ 明朝" w:hAnsi="ＭＳ 明朝"/>
          <w:sz w:val="21"/>
          <w:szCs w:val="21"/>
        </w:rPr>
      </w:pPr>
      <w:r>
        <w:rPr>
          <w:rFonts w:ascii="ＭＳ 明朝" w:hAnsi="ＭＳ 明朝" w:hint="eastAsia"/>
          <w:sz w:val="21"/>
          <w:szCs w:val="21"/>
        </w:rPr>
        <w:t xml:space="preserve">　・研究が中止される場合があること</w:t>
      </w:r>
    </w:p>
    <w:p w:rsidR="003F05DD" w:rsidRPr="00C17B5D" w:rsidRDefault="003F05DD" w:rsidP="003F05DD">
      <w:pPr>
        <w:pBdr>
          <w:top w:val="single" w:sz="4" w:space="1" w:color="auto"/>
          <w:left w:val="single" w:sz="4" w:space="4" w:color="auto"/>
          <w:bottom w:val="single" w:sz="4" w:space="1" w:color="auto"/>
          <w:right w:val="single" w:sz="4" w:space="4" w:color="auto"/>
        </w:pBdr>
        <w:jc w:val="left"/>
        <w:rPr>
          <w:rFonts w:ascii="ＭＳ 明朝" w:hAnsi="ＭＳ 明朝"/>
          <w:sz w:val="21"/>
          <w:szCs w:val="21"/>
        </w:rPr>
      </w:pPr>
      <w:r>
        <w:rPr>
          <w:rFonts w:ascii="ＭＳ 明朝" w:hAnsi="ＭＳ 明朝" w:hint="eastAsia"/>
          <w:sz w:val="21"/>
          <w:szCs w:val="21"/>
        </w:rPr>
        <w:t xml:space="preserve">　・被験者の費用負担に関すること　など</w:t>
      </w:r>
    </w:p>
    <w:p w:rsidR="003F05DD" w:rsidRPr="00A96CBA" w:rsidRDefault="003F05DD" w:rsidP="003F05DD">
      <w:pPr>
        <w:jc w:val="left"/>
        <w:rPr>
          <w:rFonts w:ascii="ＭＳ ゴシック" w:eastAsia="ＭＳ ゴシック" w:hAnsi="ＭＳ ゴシック"/>
          <w:b/>
          <w:sz w:val="21"/>
          <w:szCs w:val="21"/>
        </w:rPr>
      </w:pPr>
      <w:r w:rsidRPr="00A96CBA">
        <w:rPr>
          <w:rFonts w:ascii="ＭＳ ゴシック" w:eastAsia="ＭＳ ゴシック" w:hAnsi="ＭＳ ゴシック" w:hint="eastAsia"/>
          <w:b/>
          <w:sz w:val="21"/>
          <w:szCs w:val="21"/>
        </w:rPr>
        <w:lastRenderedPageBreak/>
        <w:t>１７．４.　説明と同意</w:t>
      </w:r>
    </w:p>
    <w:p w:rsidR="003F05DD" w:rsidRPr="00DD7C17" w:rsidRDefault="003F05DD" w:rsidP="00D22973">
      <w:pPr>
        <w:rPr>
          <w:rFonts w:ascii="ＭＳ 明朝" w:hAnsi="ＭＳ 明朝"/>
          <w:sz w:val="21"/>
          <w:szCs w:val="21"/>
        </w:rPr>
      </w:pPr>
      <w:r w:rsidRPr="00DD7C17">
        <w:rPr>
          <w:rFonts w:ascii="ＭＳ 明朝" w:hAnsi="ＭＳ 明朝" w:hint="eastAsia"/>
          <w:sz w:val="21"/>
          <w:szCs w:val="21"/>
        </w:rPr>
        <w:t>・説明と同意取得の手順、説明文書・同意文書の交付・保管、説明文書改訂時の手順、同意撤</w:t>
      </w:r>
    </w:p>
    <w:p w:rsidR="003F05DD" w:rsidRPr="00DD7C17" w:rsidRDefault="003F05DD" w:rsidP="00D22973">
      <w:pPr>
        <w:ind w:firstLineChars="100" w:firstLine="231"/>
        <w:rPr>
          <w:rFonts w:ascii="ＭＳ 明朝" w:hAnsi="ＭＳ 明朝"/>
          <w:sz w:val="21"/>
          <w:szCs w:val="21"/>
        </w:rPr>
      </w:pPr>
      <w:r w:rsidRPr="00DD7C17">
        <w:rPr>
          <w:rFonts w:ascii="ＭＳ 明朝" w:hAnsi="ＭＳ 明朝" w:hint="eastAsia"/>
          <w:sz w:val="21"/>
          <w:szCs w:val="21"/>
        </w:rPr>
        <w:t>回（必要時）の手順を記載する。</w:t>
      </w:r>
    </w:p>
    <w:p w:rsidR="003F05DD" w:rsidRPr="00DD7C17" w:rsidRDefault="003F05DD" w:rsidP="00D22973">
      <w:pPr>
        <w:rPr>
          <w:rFonts w:ascii="ＭＳ 明朝" w:hAnsi="ＭＳ 明朝"/>
          <w:sz w:val="21"/>
          <w:szCs w:val="21"/>
        </w:rPr>
      </w:pPr>
      <w:r w:rsidRPr="00DD7C17">
        <w:rPr>
          <w:rFonts w:ascii="ＭＳ 明朝" w:hAnsi="ＭＳ 明朝" w:hint="eastAsia"/>
          <w:sz w:val="21"/>
          <w:szCs w:val="21"/>
        </w:rPr>
        <w:t>・代諾者から同意を取得する必要がある場合、代諾者同意が必要な理由および代諾者に係わる</w:t>
      </w:r>
    </w:p>
    <w:p w:rsidR="003F05DD" w:rsidRPr="00DD7C17" w:rsidRDefault="003F05DD" w:rsidP="00D22973">
      <w:pPr>
        <w:ind w:firstLineChars="100" w:firstLine="231"/>
        <w:rPr>
          <w:rFonts w:ascii="ＭＳ 明朝" w:hAnsi="ＭＳ 明朝"/>
          <w:sz w:val="21"/>
          <w:szCs w:val="21"/>
        </w:rPr>
      </w:pPr>
      <w:r w:rsidRPr="00DD7C17">
        <w:rPr>
          <w:rFonts w:ascii="ＭＳ 明朝" w:hAnsi="ＭＳ 明朝" w:hint="eastAsia"/>
          <w:sz w:val="21"/>
          <w:szCs w:val="21"/>
        </w:rPr>
        <w:t>制限がある場合は、理由を記載する。</w:t>
      </w:r>
    </w:p>
    <w:p w:rsidR="003F05DD" w:rsidRPr="00DD7C17" w:rsidRDefault="003F05DD" w:rsidP="00D22973">
      <w:pPr>
        <w:pBdr>
          <w:top w:val="single" w:sz="4" w:space="1" w:color="auto"/>
          <w:left w:val="single" w:sz="4" w:space="4" w:color="auto"/>
          <w:bottom w:val="single" w:sz="4" w:space="1" w:color="auto"/>
          <w:right w:val="single" w:sz="4" w:space="4" w:color="auto"/>
        </w:pBdr>
        <w:rPr>
          <w:rFonts w:ascii="ＭＳ 明朝" w:hAnsi="ＭＳ 明朝"/>
          <w:sz w:val="21"/>
          <w:szCs w:val="21"/>
        </w:rPr>
      </w:pPr>
      <w:r w:rsidRPr="00DD7C17">
        <w:rPr>
          <w:rFonts w:ascii="ＭＳ 明朝" w:hAnsi="ＭＳ 明朝" w:hint="eastAsia"/>
          <w:sz w:val="21"/>
          <w:szCs w:val="21"/>
        </w:rPr>
        <w:t>(例</w:t>
      </w:r>
      <w:r w:rsidRPr="00DD7C17">
        <w:rPr>
          <w:rFonts w:ascii="ＭＳ 明朝" w:hAnsi="ＭＳ 明朝" w:hint="eastAsia"/>
          <w:sz w:val="21"/>
          <w:szCs w:val="21"/>
          <w:lang w:val="pt-BR"/>
        </w:rPr>
        <w:t xml:space="preserve">) </w:t>
      </w:r>
      <w:r>
        <w:rPr>
          <w:rFonts w:ascii="ＭＳ 明朝" w:hAnsi="ＭＳ 明朝" w:hint="eastAsia"/>
          <w:sz w:val="21"/>
          <w:szCs w:val="21"/>
        </w:rPr>
        <w:t>研究</w:t>
      </w:r>
      <w:r w:rsidRPr="00DD7C17">
        <w:rPr>
          <w:rFonts w:ascii="ＭＳ 明朝" w:hAnsi="ＭＳ 明朝" w:hint="eastAsia"/>
          <w:sz w:val="21"/>
          <w:szCs w:val="21"/>
        </w:rPr>
        <w:t>責任/分担医師は、IRBで承認を得た説明文書を3部準備し、被験者候補に十分説明を行うものとする。説明終了時に、</w:t>
      </w:r>
      <w:r>
        <w:rPr>
          <w:rFonts w:ascii="ＭＳ 明朝" w:hAnsi="ＭＳ 明朝" w:hint="eastAsia"/>
          <w:sz w:val="21"/>
          <w:szCs w:val="21"/>
        </w:rPr>
        <w:t>研究</w:t>
      </w:r>
      <w:r w:rsidRPr="00DD7C17">
        <w:rPr>
          <w:rFonts w:ascii="ＭＳ 明朝" w:hAnsi="ＭＳ 明朝" w:hint="eastAsia"/>
          <w:sz w:val="21"/>
          <w:szCs w:val="21"/>
        </w:rPr>
        <w:t>責任/分担医師は、説明日および署名を記入し、被験者候補に</w:t>
      </w:r>
      <w:r>
        <w:rPr>
          <w:rFonts w:ascii="ＭＳ 明朝" w:hAnsi="ＭＳ 明朝" w:hint="eastAsia"/>
          <w:sz w:val="21"/>
          <w:szCs w:val="21"/>
        </w:rPr>
        <w:t>研究</w:t>
      </w:r>
      <w:r w:rsidRPr="00DD7C17">
        <w:rPr>
          <w:rFonts w:ascii="ＭＳ 明朝" w:hAnsi="ＭＳ 明朝" w:hint="eastAsia"/>
          <w:sz w:val="21"/>
          <w:szCs w:val="21"/>
        </w:rPr>
        <w:t>への参加について十分に検討できる時間を予定する。被験者の</w:t>
      </w:r>
      <w:r>
        <w:rPr>
          <w:rFonts w:ascii="ＭＳ 明朝" w:hAnsi="ＭＳ 明朝" w:hint="eastAsia"/>
          <w:sz w:val="21"/>
          <w:szCs w:val="21"/>
        </w:rPr>
        <w:t>研究</w:t>
      </w:r>
      <w:r w:rsidRPr="00DD7C17">
        <w:rPr>
          <w:rFonts w:ascii="ＭＳ 明朝" w:hAnsi="ＭＳ 明朝" w:hint="eastAsia"/>
          <w:sz w:val="21"/>
          <w:szCs w:val="21"/>
        </w:rPr>
        <w:t xml:space="preserve">への参加について自由意思に基づく同意を本人から文書として得る。 </w:t>
      </w:r>
    </w:p>
    <w:p w:rsidR="003F05DD" w:rsidRPr="00DD7C17" w:rsidRDefault="003F05DD" w:rsidP="00D22973">
      <w:pPr>
        <w:pBdr>
          <w:top w:val="single" w:sz="4" w:space="1" w:color="auto"/>
          <w:left w:val="single" w:sz="4" w:space="4" w:color="auto"/>
          <w:bottom w:val="single" w:sz="4" w:space="1" w:color="auto"/>
          <w:right w:val="single" w:sz="4" w:space="4" w:color="auto"/>
        </w:pBdr>
        <w:rPr>
          <w:rFonts w:ascii="ＭＳ 明朝" w:hAnsi="ＭＳ 明朝"/>
          <w:sz w:val="21"/>
          <w:szCs w:val="21"/>
        </w:rPr>
      </w:pPr>
      <w:r w:rsidRPr="00DD7C17">
        <w:rPr>
          <w:rFonts w:ascii="ＭＳ 明朝" w:hAnsi="ＭＳ 明朝" w:hint="eastAsia"/>
          <w:sz w:val="21"/>
          <w:szCs w:val="21"/>
        </w:rPr>
        <w:t xml:space="preserve">  文書による同意を得る際には、被験者が説明文書の内容を十分理解した上で、本人の署名および同意された日付の記載があることを</w:t>
      </w:r>
      <w:r>
        <w:rPr>
          <w:rFonts w:ascii="ＭＳ 明朝" w:hAnsi="ＭＳ 明朝" w:hint="eastAsia"/>
          <w:sz w:val="21"/>
          <w:szCs w:val="21"/>
        </w:rPr>
        <w:t>研究</w:t>
      </w:r>
      <w:r w:rsidRPr="00DD7C17">
        <w:rPr>
          <w:rFonts w:ascii="ＭＳ 明朝" w:hAnsi="ＭＳ 明朝" w:hint="eastAsia"/>
          <w:sz w:val="21"/>
          <w:szCs w:val="21"/>
        </w:rPr>
        <w:t>責任/分担医師は確認する。説明・同意文書は3部作成し、1部は本人に控えとして交付し、1部は診療録（病歴センターにてスキャンして取り込み保管）に保管し、1部は</w:t>
      </w:r>
      <w:r>
        <w:rPr>
          <w:rFonts w:ascii="ＭＳ 明朝" w:hAnsi="ＭＳ 明朝" w:hint="eastAsia"/>
          <w:sz w:val="21"/>
          <w:szCs w:val="21"/>
        </w:rPr>
        <w:t>臨床研究開発支援センター</w:t>
      </w:r>
      <w:r w:rsidRPr="00DD7C17">
        <w:rPr>
          <w:rFonts w:ascii="ＭＳ 明朝" w:hAnsi="ＭＳ 明朝" w:hint="eastAsia"/>
          <w:sz w:val="21"/>
          <w:szCs w:val="21"/>
        </w:rPr>
        <w:t>に保管する。</w:t>
      </w:r>
    </w:p>
    <w:p w:rsidR="003F05DD" w:rsidRPr="00A96CBA" w:rsidRDefault="003F05DD" w:rsidP="003F05DD">
      <w:pPr>
        <w:jc w:val="left"/>
        <w:rPr>
          <w:rFonts w:ascii="ＭＳ ゴシック" w:eastAsia="ＭＳ ゴシック" w:hAnsi="ＭＳ ゴシック"/>
          <w:b/>
          <w:sz w:val="21"/>
          <w:szCs w:val="21"/>
        </w:rPr>
      </w:pPr>
      <w:r w:rsidRPr="00A96CBA">
        <w:rPr>
          <w:rFonts w:ascii="ＭＳ ゴシック" w:eastAsia="ＭＳ ゴシック" w:hAnsi="ＭＳ ゴシック" w:hint="eastAsia"/>
          <w:b/>
          <w:sz w:val="21"/>
          <w:szCs w:val="21"/>
        </w:rPr>
        <w:t>１７．５.　個人情報の保護</w:t>
      </w:r>
    </w:p>
    <w:p w:rsidR="003F05DD" w:rsidRDefault="003F05DD" w:rsidP="00F164A2">
      <w:pPr>
        <w:ind w:firstLineChars="100" w:firstLine="231"/>
        <w:rPr>
          <w:sz w:val="21"/>
          <w:szCs w:val="21"/>
          <w:lang w:val="pt-BR"/>
        </w:rPr>
      </w:pPr>
      <w:r w:rsidRPr="00DD7C17">
        <w:rPr>
          <w:rFonts w:hint="eastAsia"/>
          <w:sz w:val="21"/>
          <w:szCs w:val="21"/>
          <w:lang w:val="pt-BR"/>
        </w:rPr>
        <w:t>※　被験者の個人情報とは、診察、検査などにより実施医療機関が知りうるすべての情報</w:t>
      </w:r>
      <w:r>
        <w:rPr>
          <w:rFonts w:hint="eastAsia"/>
          <w:sz w:val="21"/>
          <w:szCs w:val="21"/>
          <w:lang w:val="pt-BR"/>
        </w:rPr>
        <w:t>を</w:t>
      </w:r>
    </w:p>
    <w:p w:rsidR="003F05DD" w:rsidRPr="00DD7C17" w:rsidRDefault="003F05DD" w:rsidP="00F164A2">
      <w:pPr>
        <w:ind w:firstLineChars="200" w:firstLine="462"/>
        <w:rPr>
          <w:sz w:val="21"/>
          <w:szCs w:val="21"/>
          <w:lang w:val="pt-BR"/>
        </w:rPr>
      </w:pPr>
      <w:r>
        <w:rPr>
          <w:rFonts w:hint="eastAsia"/>
          <w:sz w:val="21"/>
          <w:szCs w:val="21"/>
          <w:lang w:val="pt-BR"/>
        </w:rPr>
        <w:t>いう（</w:t>
      </w:r>
      <w:r w:rsidRPr="00DD7C17">
        <w:rPr>
          <w:rFonts w:hint="eastAsia"/>
          <w:sz w:val="21"/>
          <w:szCs w:val="21"/>
          <w:lang w:val="pt-BR"/>
        </w:rPr>
        <w:t>氏名、生年月日、診断名、臨床検査値、画像所見、遺伝子情報など</w:t>
      </w:r>
      <w:r>
        <w:rPr>
          <w:rFonts w:hint="eastAsia"/>
          <w:sz w:val="21"/>
          <w:szCs w:val="21"/>
          <w:lang w:val="pt-BR"/>
        </w:rPr>
        <w:t>）</w:t>
      </w:r>
    </w:p>
    <w:p w:rsidR="003F05DD" w:rsidRPr="00DD7C17" w:rsidRDefault="003F05DD" w:rsidP="00F164A2">
      <w:pPr>
        <w:ind w:firstLineChars="100" w:firstLine="231"/>
        <w:rPr>
          <w:sz w:val="21"/>
          <w:szCs w:val="21"/>
          <w:lang w:val="pt-BR"/>
        </w:rPr>
      </w:pPr>
      <w:r w:rsidRPr="00DD7C17">
        <w:rPr>
          <w:rFonts w:hint="eastAsia"/>
          <w:sz w:val="21"/>
          <w:szCs w:val="21"/>
          <w:lang w:val="pt-BR"/>
        </w:rPr>
        <w:t>※　被験者の個人情報を医療機関外に提供する場合には、</w:t>
      </w:r>
      <w:r>
        <w:rPr>
          <w:rFonts w:hint="eastAsia"/>
          <w:sz w:val="21"/>
          <w:szCs w:val="21"/>
          <w:lang w:val="pt-BR"/>
        </w:rPr>
        <w:t>研究</w:t>
      </w:r>
      <w:r w:rsidRPr="00DD7C17">
        <w:rPr>
          <w:rFonts w:hint="eastAsia"/>
          <w:sz w:val="21"/>
          <w:szCs w:val="21"/>
          <w:lang w:val="pt-BR"/>
        </w:rPr>
        <w:t>責任・分担医師が匿名化を行</w:t>
      </w:r>
    </w:p>
    <w:p w:rsidR="003F05DD" w:rsidRPr="00DD7C17" w:rsidRDefault="003F05DD" w:rsidP="00F164A2">
      <w:pPr>
        <w:ind w:firstLineChars="200" w:firstLine="462"/>
        <w:rPr>
          <w:sz w:val="21"/>
          <w:szCs w:val="21"/>
          <w:lang w:val="pt-BR"/>
        </w:rPr>
      </w:pPr>
      <w:r w:rsidRPr="00DD7C17">
        <w:rPr>
          <w:rFonts w:hint="eastAsia"/>
          <w:sz w:val="21"/>
          <w:szCs w:val="21"/>
          <w:lang w:val="pt-BR"/>
        </w:rPr>
        <w:t>い、匿名化後の被験者識別の方法（被験者識別コードの付与など）についても記載する。</w:t>
      </w:r>
    </w:p>
    <w:p w:rsidR="003F05DD" w:rsidRPr="00DD7C17" w:rsidRDefault="003F05DD" w:rsidP="00F164A2">
      <w:pPr>
        <w:rPr>
          <w:sz w:val="21"/>
          <w:szCs w:val="21"/>
          <w:lang w:val="pt-BR"/>
        </w:rPr>
      </w:pPr>
      <w:r w:rsidRPr="00DD7C17">
        <w:rPr>
          <w:rFonts w:hint="eastAsia"/>
          <w:sz w:val="21"/>
          <w:szCs w:val="21"/>
          <w:lang w:val="pt-BR"/>
        </w:rPr>
        <w:t xml:space="preserve">　※　匿名化とは、個人情報から個人を識別する情報の全部または一部を取り除き、代わりに</w:t>
      </w:r>
    </w:p>
    <w:p w:rsidR="003F05DD" w:rsidRPr="00DD7C17" w:rsidRDefault="003F05DD" w:rsidP="00F164A2">
      <w:pPr>
        <w:ind w:firstLineChars="200" w:firstLine="462"/>
        <w:rPr>
          <w:sz w:val="21"/>
          <w:szCs w:val="21"/>
          <w:lang w:val="pt-BR"/>
        </w:rPr>
      </w:pPr>
      <w:r w:rsidRPr="00DD7C17">
        <w:rPr>
          <w:rFonts w:hint="eastAsia"/>
          <w:sz w:val="21"/>
          <w:szCs w:val="21"/>
          <w:lang w:val="pt-BR"/>
        </w:rPr>
        <w:t>その個人とかかわりのない符号または番号を付すことをいい、次の二通りがある。</w:t>
      </w:r>
    </w:p>
    <w:p w:rsidR="003F05DD" w:rsidRPr="00DD7C17" w:rsidRDefault="003F05DD" w:rsidP="00F164A2">
      <w:pPr>
        <w:ind w:leftChars="174" w:left="419" w:firstLineChars="100" w:firstLine="231"/>
        <w:rPr>
          <w:sz w:val="21"/>
          <w:szCs w:val="21"/>
          <w:lang w:val="pt-BR"/>
        </w:rPr>
      </w:pPr>
      <w:r w:rsidRPr="00DD7C17">
        <w:rPr>
          <w:rFonts w:hint="eastAsia"/>
          <w:sz w:val="21"/>
          <w:szCs w:val="21"/>
          <w:lang w:val="pt-BR"/>
        </w:rPr>
        <w:t>・</w:t>
      </w:r>
      <w:r w:rsidRPr="00DD7C17">
        <w:rPr>
          <w:rFonts w:hint="eastAsia"/>
          <w:sz w:val="21"/>
          <w:szCs w:val="21"/>
          <w:lang w:val="pt-BR"/>
        </w:rPr>
        <w:t xml:space="preserve"> </w:t>
      </w:r>
      <w:r w:rsidRPr="00DD7C17">
        <w:rPr>
          <w:rFonts w:hint="eastAsia"/>
          <w:sz w:val="21"/>
          <w:szCs w:val="21"/>
          <w:lang w:val="pt-BR"/>
        </w:rPr>
        <w:t>連結可能匿名化とは、必要な場合に個人を識別できるように、その個人と新たに付</w:t>
      </w:r>
    </w:p>
    <w:p w:rsidR="003F05DD" w:rsidRPr="00DD7C17" w:rsidRDefault="003F05DD" w:rsidP="00F164A2">
      <w:pPr>
        <w:ind w:leftChars="174" w:left="419" w:firstLineChars="200" w:firstLine="462"/>
        <w:rPr>
          <w:sz w:val="21"/>
          <w:szCs w:val="21"/>
          <w:lang w:val="pt-BR"/>
        </w:rPr>
      </w:pPr>
      <w:r w:rsidRPr="00DD7C17">
        <w:rPr>
          <w:rFonts w:hint="eastAsia"/>
          <w:sz w:val="21"/>
          <w:szCs w:val="21"/>
          <w:lang w:val="pt-BR"/>
        </w:rPr>
        <w:t>された符号または番号の対応表を残す方法による匿名化である。</w:t>
      </w:r>
      <w:r w:rsidRPr="00DD7C17">
        <w:rPr>
          <w:rFonts w:hint="eastAsia"/>
          <w:sz w:val="21"/>
          <w:szCs w:val="21"/>
          <w:lang w:val="pt-BR"/>
        </w:rPr>
        <w:t xml:space="preserve"> </w:t>
      </w:r>
    </w:p>
    <w:p w:rsidR="003F05DD" w:rsidRPr="00DD7C17" w:rsidRDefault="003F05DD" w:rsidP="00F164A2">
      <w:pPr>
        <w:rPr>
          <w:sz w:val="21"/>
          <w:szCs w:val="21"/>
          <w:lang w:val="pt-BR"/>
        </w:rPr>
      </w:pPr>
      <w:r w:rsidRPr="00DD7C17">
        <w:rPr>
          <w:rFonts w:hint="eastAsia"/>
          <w:sz w:val="21"/>
          <w:szCs w:val="21"/>
          <w:lang w:val="pt-BR"/>
        </w:rPr>
        <w:t xml:space="preserve">　　　・</w:t>
      </w:r>
      <w:r w:rsidRPr="00DD7C17">
        <w:rPr>
          <w:rFonts w:hint="eastAsia"/>
          <w:sz w:val="21"/>
          <w:szCs w:val="21"/>
          <w:lang w:val="pt-BR"/>
        </w:rPr>
        <w:t xml:space="preserve"> </w:t>
      </w:r>
      <w:r w:rsidRPr="00DD7C17">
        <w:rPr>
          <w:rFonts w:hint="eastAsia"/>
          <w:sz w:val="21"/>
          <w:szCs w:val="21"/>
          <w:lang w:val="pt-BR"/>
        </w:rPr>
        <w:t>連結不可能匿名化とは、個人を識別できないように連結可能匿名化のような対応表</w:t>
      </w:r>
    </w:p>
    <w:p w:rsidR="003F05DD" w:rsidRPr="00DD7C17" w:rsidRDefault="003F05DD" w:rsidP="00F164A2">
      <w:pPr>
        <w:ind w:firstLineChars="400" w:firstLine="924"/>
        <w:rPr>
          <w:sz w:val="21"/>
          <w:szCs w:val="21"/>
          <w:lang w:val="pt-BR"/>
        </w:rPr>
      </w:pPr>
      <w:r w:rsidRPr="00DD7C17">
        <w:rPr>
          <w:rFonts w:hint="eastAsia"/>
          <w:sz w:val="21"/>
          <w:szCs w:val="21"/>
          <w:lang w:val="pt-BR"/>
        </w:rPr>
        <w:t>を残さない方法による匿名化である。</w:t>
      </w:r>
    </w:p>
    <w:p w:rsidR="003F05DD" w:rsidRPr="00DD7C17" w:rsidRDefault="003F05DD" w:rsidP="00F164A2">
      <w:pPr>
        <w:pBdr>
          <w:top w:val="single" w:sz="4" w:space="1" w:color="auto"/>
          <w:left w:val="single" w:sz="4" w:space="4" w:color="auto"/>
          <w:bottom w:val="single" w:sz="4" w:space="1" w:color="auto"/>
          <w:right w:val="single" w:sz="4" w:space="4" w:color="auto"/>
        </w:pBdr>
        <w:rPr>
          <w:sz w:val="21"/>
          <w:szCs w:val="21"/>
        </w:rPr>
      </w:pPr>
      <w:r w:rsidRPr="00DD7C17">
        <w:rPr>
          <w:rFonts w:hint="eastAsia"/>
          <w:sz w:val="21"/>
          <w:szCs w:val="21"/>
        </w:rPr>
        <w:t xml:space="preserve"> (</w:t>
      </w:r>
      <w:r w:rsidRPr="00DD7C17">
        <w:rPr>
          <w:rFonts w:hint="eastAsia"/>
          <w:sz w:val="21"/>
          <w:szCs w:val="21"/>
        </w:rPr>
        <w:t>例</w:t>
      </w:r>
      <w:r w:rsidRPr="00DD7C17">
        <w:rPr>
          <w:rFonts w:hint="eastAsia"/>
          <w:sz w:val="21"/>
          <w:szCs w:val="21"/>
          <w:lang w:val="pt-BR"/>
        </w:rPr>
        <w:t xml:space="preserve">) </w:t>
      </w:r>
      <w:r>
        <w:rPr>
          <w:rFonts w:hint="eastAsia"/>
          <w:sz w:val="21"/>
          <w:szCs w:val="21"/>
        </w:rPr>
        <w:t>研究</w:t>
      </w:r>
      <w:r w:rsidRPr="00DD7C17">
        <w:rPr>
          <w:rFonts w:hint="eastAsia"/>
          <w:sz w:val="21"/>
          <w:szCs w:val="21"/>
        </w:rPr>
        <w:t>責任</w:t>
      </w:r>
      <w:r w:rsidRPr="00DD7C17">
        <w:rPr>
          <w:rFonts w:hint="eastAsia"/>
          <w:sz w:val="21"/>
          <w:szCs w:val="21"/>
        </w:rPr>
        <w:t>.</w:t>
      </w:r>
      <w:r w:rsidRPr="00DD7C17">
        <w:rPr>
          <w:rFonts w:hint="eastAsia"/>
          <w:sz w:val="21"/>
          <w:szCs w:val="21"/>
        </w:rPr>
        <w:t>・分担医師および本</w:t>
      </w:r>
      <w:r>
        <w:rPr>
          <w:rFonts w:hint="eastAsia"/>
          <w:sz w:val="21"/>
          <w:szCs w:val="21"/>
        </w:rPr>
        <w:t>研究</w:t>
      </w:r>
      <w:r w:rsidRPr="00DD7C17">
        <w:rPr>
          <w:rFonts w:hint="eastAsia"/>
          <w:sz w:val="21"/>
          <w:szCs w:val="21"/>
        </w:rPr>
        <w:t>の実施に携わる全ての者は、個人情報保護法に基づき</w:t>
      </w:r>
    </w:p>
    <w:p w:rsidR="003F05DD" w:rsidRPr="00DD7C17" w:rsidRDefault="003F05DD" w:rsidP="00F164A2">
      <w:pPr>
        <w:pBdr>
          <w:top w:val="single" w:sz="4" w:space="1" w:color="auto"/>
          <w:left w:val="single" w:sz="4" w:space="4" w:color="auto"/>
          <w:bottom w:val="single" w:sz="4" w:space="1" w:color="auto"/>
          <w:right w:val="single" w:sz="4" w:space="4" w:color="auto"/>
        </w:pBdr>
        <w:ind w:firstLineChars="100" w:firstLine="231"/>
        <w:rPr>
          <w:sz w:val="21"/>
          <w:szCs w:val="21"/>
        </w:rPr>
      </w:pPr>
      <w:r w:rsidRPr="00DD7C17">
        <w:rPr>
          <w:rFonts w:hint="eastAsia"/>
          <w:sz w:val="21"/>
          <w:szCs w:val="21"/>
        </w:rPr>
        <w:t>被験者の情報を適正に取り扱い、個人情報を保護する。被験者の個人情報とは診察、検査な</w:t>
      </w:r>
    </w:p>
    <w:p w:rsidR="003F05DD" w:rsidRPr="00DD7C17" w:rsidRDefault="003F05DD" w:rsidP="00F164A2">
      <w:pPr>
        <w:pBdr>
          <w:top w:val="single" w:sz="4" w:space="1" w:color="auto"/>
          <w:left w:val="single" w:sz="4" w:space="4" w:color="auto"/>
          <w:bottom w:val="single" w:sz="4" w:space="1" w:color="auto"/>
          <w:right w:val="single" w:sz="4" w:space="4" w:color="auto"/>
        </w:pBdr>
        <w:ind w:firstLineChars="100" w:firstLine="231"/>
        <w:rPr>
          <w:sz w:val="21"/>
          <w:szCs w:val="21"/>
        </w:rPr>
      </w:pPr>
      <w:r w:rsidRPr="00DD7C17">
        <w:rPr>
          <w:rFonts w:hint="eastAsia"/>
          <w:sz w:val="21"/>
          <w:szCs w:val="21"/>
        </w:rPr>
        <w:t>どにより実施医療機関が知りうる全ての情報のことで、氏名、生年月日、診断名、臨床検査</w:t>
      </w:r>
    </w:p>
    <w:p w:rsidR="003F05DD" w:rsidRPr="00DD7C17" w:rsidRDefault="003F05DD" w:rsidP="00F164A2">
      <w:pPr>
        <w:pBdr>
          <w:top w:val="single" w:sz="4" w:space="1" w:color="auto"/>
          <w:left w:val="single" w:sz="4" w:space="4" w:color="auto"/>
          <w:bottom w:val="single" w:sz="4" w:space="1" w:color="auto"/>
          <w:right w:val="single" w:sz="4" w:space="4" w:color="auto"/>
        </w:pBdr>
        <w:ind w:firstLineChars="100" w:firstLine="231"/>
        <w:rPr>
          <w:sz w:val="21"/>
          <w:szCs w:val="21"/>
        </w:rPr>
      </w:pPr>
      <w:r w:rsidRPr="00DD7C17">
        <w:rPr>
          <w:rFonts w:hint="eastAsia"/>
          <w:sz w:val="21"/>
          <w:szCs w:val="21"/>
        </w:rPr>
        <w:t>値などをいう。</w:t>
      </w:r>
    </w:p>
    <w:p w:rsidR="003F05DD" w:rsidRPr="00DD7C17" w:rsidRDefault="003F05DD" w:rsidP="00F164A2">
      <w:pPr>
        <w:pBdr>
          <w:top w:val="single" w:sz="4" w:space="1" w:color="auto"/>
          <w:left w:val="single" w:sz="4" w:space="4" w:color="auto"/>
          <w:bottom w:val="single" w:sz="4" w:space="1" w:color="auto"/>
          <w:right w:val="single" w:sz="4" w:space="4" w:color="auto"/>
        </w:pBdr>
        <w:rPr>
          <w:sz w:val="21"/>
          <w:szCs w:val="21"/>
        </w:rPr>
      </w:pPr>
      <w:r w:rsidRPr="00DD7C17">
        <w:rPr>
          <w:rFonts w:hint="eastAsia"/>
          <w:sz w:val="21"/>
          <w:szCs w:val="21"/>
        </w:rPr>
        <w:t xml:space="preserve">  </w:t>
      </w:r>
      <w:r w:rsidRPr="00DD7C17">
        <w:rPr>
          <w:rFonts w:hint="eastAsia"/>
          <w:sz w:val="21"/>
          <w:szCs w:val="21"/>
        </w:rPr>
        <w:t xml:space="preserve">　症例報告書その他への被験者の個人情報の記載はすべて被験者識別コードを用い、被験者</w:t>
      </w:r>
    </w:p>
    <w:p w:rsidR="003F05DD" w:rsidRPr="00DD7C17" w:rsidRDefault="003F05DD" w:rsidP="00F164A2">
      <w:pPr>
        <w:pBdr>
          <w:top w:val="single" w:sz="4" w:space="1" w:color="auto"/>
          <w:left w:val="single" w:sz="4" w:space="4" w:color="auto"/>
          <w:bottom w:val="single" w:sz="4" w:space="1" w:color="auto"/>
          <w:right w:val="single" w:sz="4" w:space="4" w:color="auto"/>
        </w:pBdr>
        <w:ind w:firstLineChars="100" w:firstLine="231"/>
        <w:rPr>
          <w:sz w:val="21"/>
          <w:szCs w:val="21"/>
        </w:rPr>
      </w:pPr>
      <w:r w:rsidRPr="00DD7C17">
        <w:rPr>
          <w:rFonts w:hint="eastAsia"/>
          <w:sz w:val="21"/>
          <w:szCs w:val="21"/>
        </w:rPr>
        <w:t>の個人情報が遺漏することのないように配慮する。</w:t>
      </w:r>
      <w:r>
        <w:rPr>
          <w:rFonts w:hint="eastAsia"/>
          <w:sz w:val="21"/>
          <w:szCs w:val="21"/>
        </w:rPr>
        <w:t>研究</w:t>
      </w:r>
      <w:r w:rsidRPr="00DD7C17">
        <w:rPr>
          <w:rFonts w:hint="eastAsia"/>
          <w:sz w:val="21"/>
          <w:szCs w:val="21"/>
        </w:rPr>
        <w:t>責任医師は、カルテ番号・被験者氏</w:t>
      </w:r>
    </w:p>
    <w:p w:rsidR="003F05DD" w:rsidRPr="00DD7C17" w:rsidRDefault="003F05DD" w:rsidP="00F164A2">
      <w:pPr>
        <w:pBdr>
          <w:top w:val="single" w:sz="4" w:space="1" w:color="auto"/>
          <w:left w:val="single" w:sz="4" w:space="4" w:color="auto"/>
          <w:bottom w:val="single" w:sz="4" w:space="1" w:color="auto"/>
          <w:right w:val="single" w:sz="4" w:space="4" w:color="auto"/>
        </w:pBdr>
        <w:ind w:firstLineChars="100" w:firstLine="231"/>
        <w:rPr>
          <w:sz w:val="21"/>
          <w:szCs w:val="21"/>
        </w:rPr>
      </w:pPr>
      <w:r w:rsidRPr="00DD7C17">
        <w:rPr>
          <w:rFonts w:hint="eastAsia"/>
          <w:sz w:val="21"/>
          <w:szCs w:val="21"/>
        </w:rPr>
        <w:t>名・生年月日と施設にて設定した被験者識別コードの対応表（被験者識別コード表）を作成</w:t>
      </w:r>
    </w:p>
    <w:p w:rsidR="003F05DD" w:rsidRPr="00DD7C17" w:rsidRDefault="003F05DD" w:rsidP="00F164A2">
      <w:pPr>
        <w:pBdr>
          <w:top w:val="single" w:sz="4" w:space="1" w:color="auto"/>
          <w:left w:val="single" w:sz="4" w:space="4" w:color="auto"/>
          <w:bottom w:val="single" w:sz="4" w:space="1" w:color="auto"/>
          <w:right w:val="single" w:sz="4" w:space="4" w:color="auto"/>
        </w:pBdr>
        <w:ind w:firstLineChars="100" w:firstLine="231"/>
        <w:rPr>
          <w:sz w:val="21"/>
          <w:szCs w:val="21"/>
        </w:rPr>
      </w:pPr>
      <w:r w:rsidRPr="00DD7C17">
        <w:rPr>
          <w:rFonts w:hint="eastAsia"/>
          <w:sz w:val="21"/>
          <w:szCs w:val="21"/>
        </w:rPr>
        <w:t>する。被験者識別コード表は</w:t>
      </w:r>
      <w:r>
        <w:rPr>
          <w:rFonts w:hint="eastAsia"/>
          <w:sz w:val="21"/>
          <w:szCs w:val="21"/>
        </w:rPr>
        <w:t>研究</w:t>
      </w:r>
      <w:r w:rsidRPr="00DD7C17">
        <w:rPr>
          <w:rFonts w:hint="eastAsia"/>
          <w:sz w:val="21"/>
          <w:szCs w:val="21"/>
        </w:rPr>
        <w:t>責任医師が原本を保管する。</w:t>
      </w:r>
    </w:p>
    <w:p w:rsidR="003F05DD" w:rsidRPr="00DD7C17" w:rsidRDefault="003F05DD" w:rsidP="00F164A2">
      <w:pPr>
        <w:pBdr>
          <w:top w:val="single" w:sz="4" w:space="1" w:color="auto"/>
          <w:left w:val="single" w:sz="4" w:space="4" w:color="auto"/>
          <w:bottom w:val="single" w:sz="4" w:space="1" w:color="auto"/>
          <w:right w:val="single" w:sz="4" w:space="4" w:color="auto"/>
        </w:pBdr>
        <w:rPr>
          <w:sz w:val="21"/>
          <w:szCs w:val="21"/>
        </w:rPr>
      </w:pPr>
      <w:r w:rsidRPr="00DD7C17">
        <w:rPr>
          <w:rFonts w:hint="eastAsia"/>
          <w:sz w:val="21"/>
          <w:szCs w:val="21"/>
        </w:rPr>
        <w:t xml:space="preserve">  </w:t>
      </w:r>
      <w:r w:rsidRPr="00DD7C17">
        <w:rPr>
          <w:rFonts w:hint="eastAsia"/>
          <w:sz w:val="21"/>
          <w:szCs w:val="21"/>
        </w:rPr>
        <w:t xml:space="preserve">　症例登録・割付業務によって発生した症例登録票と割付票は名古屋市立大学病院臨床</w:t>
      </w:r>
      <w:r>
        <w:rPr>
          <w:rFonts w:hint="eastAsia"/>
          <w:sz w:val="21"/>
          <w:szCs w:val="21"/>
        </w:rPr>
        <w:t>研究</w:t>
      </w:r>
    </w:p>
    <w:p w:rsidR="003F05DD" w:rsidRPr="00DD7C17" w:rsidRDefault="003F05DD" w:rsidP="00F164A2">
      <w:pPr>
        <w:pBdr>
          <w:top w:val="single" w:sz="4" w:space="1" w:color="auto"/>
          <w:left w:val="single" w:sz="4" w:space="4" w:color="auto"/>
          <w:bottom w:val="single" w:sz="4" w:space="1" w:color="auto"/>
          <w:right w:val="single" w:sz="4" w:space="4" w:color="auto"/>
        </w:pBdr>
        <w:ind w:firstLineChars="100" w:firstLine="231"/>
        <w:rPr>
          <w:sz w:val="21"/>
          <w:szCs w:val="21"/>
        </w:rPr>
      </w:pPr>
      <w:r w:rsidRPr="00DD7C17">
        <w:rPr>
          <w:rFonts w:hint="eastAsia"/>
          <w:sz w:val="21"/>
          <w:szCs w:val="21"/>
        </w:rPr>
        <w:t>管理センターが適切に保管する。</w:t>
      </w:r>
    </w:p>
    <w:p w:rsidR="003F05DD" w:rsidRPr="00DD7C17" w:rsidRDefault="003F05DD" w:rsidP="00F164A2">
      <w:pPr>
        <w:pBdr>
          <w:top w:val="single" w:sz="4" w:space="1" w:color="auto"/>
          <w:left w:val="single" w:sz="4" w:space="4" w:color="auto"/>
          <w:bottom w:val="single" w:sz="4" w:space="1" w:color="auto"/>
          <w:right w:val="single" w:sz="4" w:space="4" w:color="auto"/>
        </w:pBdr>
        <w:rPr>
          <w:sz w:val="21"/>
          <w:szCs w:val="21"/>
        </w:rPr>
      </w:pPr>
      <w:r w:rsidRPr="00DD7C17">
        <w:rPr>
          <w:rFonts w:hint="eastAsia"/>
          <w:sz w:val="21"/>
          <w:szCs w:val="21"/>
        </w:rPr>
        <w:t xml:space="preserve">  </w:t>
      </w:r>
      <w:r w:rsidRPr="00DD7C17">
        <w:rPr>
          <w:rFonts w:hint="eastAsia"/>
          <w:sz w:val="21"/>
          <w:szCs w:val="21"/>
        </w:rPr>
        <w:t>被験者の個人情報は当医療機関外には提供されないものとする。</w:t>
      </w:r>
    </w:p>
    <w:p w:rsidR="003F05DD" w:rsidRDefault="003F05DD" w:rsidP="00F164A2">
      <w:pPr>
        <w:rPr>
          <w:b/>
          <w:lang w:val="pt-BR"/>
        </w:rPr>
      </w:pPr>
    </w:p>
    <w:p w:rsidR="003F05DD" w:rsidRDefault="003F05DD" w:rsidP="00F164A2">
      <w:pPr>
        <w:rPr>
          <w:b/>
          <w:lang w:val="pt-BR"/>
        </w:rPr>
      </w:pPr>
    </w:p>
    <w:p w:rsidR="003F05DD" w:rsidRDefault="003F05DD" w:rsidP="00F164A2">
      <w:pPr>
        <w:rPr>
          <w:b/>
          <w:lang w:val="pt-BR"/>
        </w:rPr>
      </w:pPr>
    </w:p>
    <w:p w:rsidR="003F05DD" w:rsidRDefault="003F05DD" w:rsidP="00F164A2">
      <w:pPr>
        <w:rPr>
          <w:b/>
          <w:lang w:val="pt-BR"/>
        </w:rPr>
      </w:pPr>
    </w:p>
    <w:p w:rsidR="003F05DD" w:rsidRDefault="003F05DD" w:rsidP="00F164A2">
      <w:pPr>
        <w:rPr>
          <w:b/>
          <w:color w:val="0000FF"/>
          <w:lang w:val="pt-BR"/>
        </w:rPr>
      </w:pPr>
      <w:r>
        <w:rPr>
          <w:rFonts w:hint="eastAsia"/>
          <w:b/>
          <w:lang w:val="pt-BR"/>
        </w:rPr>
        <w:lastRenderedPageBreak/>
        <w:t>１８</w:t>
      </w:r>
      <w:r>
        <w:rPr>
          <w:rFonts w:hint="eastAsia"/>
          <w:b/>
          <w:lang w:val="pt-BR"/>
        </w:rPr>
        <w:t>.</w:t>
      </w:r>
      <w:r>
        <w:rPr>
          <w:rFonts w:hint="eastAsia"/>
          <w:b/>
          <w:lang w:val="pt-BR"/>
        </w:rPr>
        <w:t xml:space="preserve">　健康被害の補償</w:t>
      </w:r>
    </w:p>
    <w:p w:rsidR="003F05DD" w:rsidRPr="00DD7C17" w:rsidRDefault="003F05DD" w:rsidP="00F164A2">
      <w:pPr>
        <w:ind w:firstLineChars="100" w:firstLine="231"/>
        <w:rPr>
          <w:sz w:val="21"/>
          <w:szCs w:val="21"/>
          <w:lang w:val="pt-BR"/>
        </w:rPr>
      </w:pPr>
      <w:r w:rsidRPr="00E63954">
        <w:rPr>
          <w:rFonts w:hint="eastAsia"/>
          <w:sz w:val="21"/>
          <w:szCs w:val="21"/>
          <w:lang w:val="pt-BR"/>
        </w:rPr>
        <w:t>※</w:t>
      </w:r>
      <w:r>
        <w:rPr>
          <w:rFonts w:hint="eastAsia"/>
          <w:b/>
          <w:sz w:val="21"/>
          <w:szCs w:val="21"/>
          <w:lang w:val="pt-BR"/>
        </w:rPr>
        <w:t xml:space="preserve">　</w:t>
      </w:r>
      <w:r w:rsidRPr="00E63954">
        <w:rPr>
          <w:rFonts w:ascii="ＭＳ ゴシック" w:eastAsia="ＭＳ ゴシック" w:hAnsi="ＭＳ ゴシック" w:hint="eastAsia"/>
          <w:b/>
          <w:sz w:val="21"/>
          <w:szCs w:val="21"/>
          <w:lang w:val="pt-BR"/>
        </w:rPr>
        <w:t>補償</w:t>
      </w:r>
      <w:r w:rsidRPr="00DD7C17">
        <w:rPr>
          <w:rFonts w:hint="eastAsia"/>
          <w:sz w:val="21"/>
          <w:szCs w:val="21"/>
          <w:lang w:val="pt-BR"/>
        </w:rPr>
        <w:t>とは、違法性の有無に関わらず被験者の被った損失を填補することを言う。</w:t>
      </w:r>
    </w:p>
    <w:p w:rsidR="003F05DD" w:rsidRDefault="003F05DD" w:rsidP="00F164A2">
      <w:pPr>
        <w:ind w:firstLineChars="100" w:firstLine="231"/>
        <w:rPr>
          <w:sz w:val="21"/>
          <w:szCs w:val="21"/>
          <w:lang w:val="pt-BR"/>
        </w:rPr>
      </w:pPr>
      <w:r w:rsidRPr="00E63954">
        <w:rPr>
          <w:rFonts w:hint="eastAsia"/>
          <w:sz w:val="21"/>
          <w:szCs w:val="21"/>
          <w:lang w:val="pt-BR"/>
        </w:rPr>
        <w:t xml:space="preserve">※　</w:t>
      </w:r>
      <w:r w:rsidRPr="00E63954">
        <w:rPr>
          <w:rFonts w:ascii="ＭＳ ゴシック" w:eastAsia="ＭＳ ゴシック" w:hAnsi="ＭＳ ゴシック" w:hint="eastAsia"/>
          <w:b/>
          <w:sz w:val="21"/>
          <w:szCs w:val="21"/>
          <w:lang w:val="pt-BR"/>
        </w:rPr>
        <w:t>賠償</w:t>
      </w:r>
      <w:r w:rsidRPr="00DD7C17">
        <w:rPr>
          <w:rFonts w:hint="eastAsia"/>
          <w:sz w:val="21"/>
          <w:szCs w:val="21"/>
          <w:lang w:val="pt-BR"/>
        </w:rPr>
        <w:t>とは、製造物の欠陥・研究計画の欠陥・説明と同意取得の不備または医療者の過失</w:t>
      </w:r>
    </w:p>
    <w:p w:rsidR="003F05DD" w:rsidRPr="00DD7C17" w:rsidRDefault="003F05DD" w:rsidP="00F164A2">
      <w:pPr>
        <w:ind w:firstLineChars="300" w:firstLine="693"/>
        <w:rPr>
          <w:sz w:val="21"/>
          <w:szCs w:val="21"/>
          <w:lang w:val="pt-BR"/>
        </w:rPr>
      </w:pPr>
      <w:r w:rsidRPr="00DD7C17">
        <w:rPr>
          <w:rFonts w:hint="eastAsia"/>
          <w:sz w:val="21"/>
          <w:szCs w:val="21"/>
          <w:lang w:val="pt-BR"/>
        </w:rPr>
        <w:t>などに対する損害賠償請求に応じて責任を負う者が損害を填補することを言う。</w:t>
      </w:r>
    </w:p>
    <w:p w:rsidR="003F05DD" w:rsidRPr="00E63954" w:rsidRDefault="003F05DD" w:rsidP="00F164A2">
      <w:pPr>
        <w:pBdr>
          <w:top w:val="single" w:sz="4" w:space="1" w:color="auto"/>
          <w:left w:val="single" w:sz="4" w:space="4" w:color="auto"/>
          <w:bottom w:val="single" w:sz="4" w:space="1" w:color="auto"/>
          <w:right w:val="single" w:sz="4" w:space="4" w:color="auto"/>
        </w:pBdr>
        <w:rPr>
          <w:sz w:val="21"/>
          <w:szCs w:val="21"/>
          <w:lang w:val="pt-BR"/>
        </w:rPr>
      </w:pPr>
      <w:r w:rsidRPr="00E63954">
        <w:rPr>
          <w:rFonts w:hint="eastAsia"/>
          <w:sz w:val="21"/>
          <w:szCs w:val="21"/>
          <w:lang w:val="pt-BR"/>
        </w:rPr>
        <w:t xml:space="preserve"> (</w:t>
      </w:r>
      <w:r w:rsidRPr="00E63954">
        <w:rPr>
          <w:rFonts w:hint="eastAsia"/>
          <w:sz w:val="21"/>
          <w:szCs w:val="21"/>
        </w:rPr>
        <w:t>例</w:t>
      </w:r>
      <w:r w:rsidRPr="00E63954">
        <w:rPr>
          <w:rFonts w:hint="eastAsia"/>
          <w:sz w:val="21"/>
          <w:szCs w:val="21"/>
          <w:lang w:val="pt-BR"/>
        </w:rPr>
        <w:t xml:space="preserve">) </w:t>
      </w:r>
      <w:r w:rsidRPr="00E63954">
        <w:rPr>
          <w:rFonts w:hint="eastAsia"/>
          <w:sz w:val="21"/>
          <w:szCs w:val="21"/>
          <w:lang w:val="pt-BR"/>
        </w:rPr>
        <w:t>本</w:t>
      </w:r>
      <w:r>
        <w:rPr>
          <w:rFonts w:hint="eastAsia"/>
          <w:sz w:val="21"/>
          <w:szCs w:val="21"/>
          <w:lang w:val="pt-BR"/>
        </w:rPr>
        <w:t>研究</w:t>
      </w:r>
      <w:r w:rsidRPr="00E63954">
        <w:rPr>
          <w:rFonts w:hint="eastAsia"/>
          <w:sz w:val="21"/>
          <w:szCs w:val="21"/>
          <w:lang w:val="pt-BR"/>
        </w:rPr>
        <w:t>の実施により被験者に健康被害が発生した場合には、</w:t>
      </w:r>
      <w:r>
        <w:rPr>
          <w:rFonts w:hint="eastAsia"/>
          <w:sz w:val="21"/>
          <w:szCs w:val="21"/>
          <w:lang w:val="pt-BR"/>
        </w:rPr>
        <w:t>研究</w:t>
      </w:r>
      <w:r w:rsidRPr="00E63954">
        <w:rPr>
          <w:rFonts w:hint="eastAsia"/>
          <w:sz w:val="21"/>
          <w:szCs w:val="21"/>
          <w:lang w:val="pt-BR"/>
        </w:rPr>
        <w:t>責任</w:t>
      </w:r>
      <w:r w:rsidRPr="00E63954">
        <w:rPr>
          <w:rFonts w:hint="eastAsia"/>
          <w:sz w:val="21"/>
          <w:szCs w:val="21"/>
          <w:lang w:val="pt-BR"/>
        </w:rPr>
        <w:t>/</w:t>
      </w:r>
      <w:r w:rsidRPr="00E63954">
        <w:rPr>
          <w:rFonts w:hint="eastAsia"/>
          <w:sz w:val="21"/>
          <w:szCs w:val="21"/>
          <w:lang w:val="pt-BR"/>
        </w:rPr>
        <w:t>分担医師は十分な</w:t>
      </w:r>
    </w:p>
    <w:p w:rsidR="003F05DD" w:rsidRPr="00E63954" w:rsidRDefault="003F05DD" w:rsidP="00F164A2">
      <w:pPr>
        <w:pBdr>
          <w:top w:val="single" w:sz="4" w:space="1" w:color="auto"/>
          <w:left w:val="single" w:sz="4" w:space="4" w:color="auto"/>
          <w:bottom w:val="single" w:sz="4" w:space="1" w:color="auto"/>
          <w:right w:val="single" w:sz="4" w:space="4" w:color="auto"/>
        </w:pBdr>
        <w:ind w:firstLineChars="200" w:firstLine="462"/>
        <w:rPr>
          <w:sz w:val="21"/>
          <w:szCs w:val="21"/>
        </w:rPr>
      </w:pPr>
      <w:r w:rsidRPr="00E63954">
        <w:rPr>
          <w:rFonts w:hint="eastAsia"/>
          <w:sz w:val="21"/>
          <w:szCs w:val="21"/>
          <w:lang w:val="pt-BR"/>
        </w:rPr>
        <w:t>治療その他の適切な措置を行う。本</w:t>
      </w:r>
      <w:r>
        <w:rPr>
          <w:rFonts w:hint="eastAsia"/>
          <w:sz w:val="21"/>
          <w:szCs w:val="21"/>
          <w:lang w:val="pt-BR"/>
        </w:rPr>
        <w:t>研究</w:t>
      </w:r>
      <w:r w:rsidRPr="00E63954">
        <w:rPr>
          <w:rFonts w:hint="eastAsia"/>
          <w:sz w:val="21"/>
          <w:szCs w:val="21"/>
          <w:lang w:val="pt-BR"/>
        </w:rPr>
        <w:t>に起因した健康被害の治療は</w:t>
      </w:r>
      <w:r w:rsidRPr="00E63954">
        <w:rPr>
          <w:rFonts w:hint="eastAsia"/>
          <w:sz w:val="21"/>
          <w:szCs w:val="21"/>
        </w:rPr>
        <w:t>原則として通常の保</w:t>
      </w:r>
    </w:p>
    <w:p w:rsidR="003F05DD" w:rsidRPr="00A96CBA" w:rsidRDefault="003F05DD" w:rsidP="00F164A2">
      <w:pPr>
        <w:pBdr>
          <w:top w:val="single" w:sz="4" w:space="1" w:color="auto"/>
          <w:left w:val="single" w:sz="4" w:space="4" w:color="auto"/>
          <w:bottom w:val="single" w:sz="4" w:space="1" w:color="auto"/>
          <w:right w:val="single" w:sz="4" w:space="4" w:color="auto"/>
        </w:pBdr>
        <w:ind w:firstLineChars="200" w:firstLine="462"/>
        <w:rPr>
          <w:sz w:val="21"/>
          <w:szCs w:val="21"/>
        </w:rPr>
      </w:pPr>
      <w:r w:rsidRPr="00E63954">
        <w:rPr>
          <w:rFonts w:hint="eastAsia"/>
          <w:sz w:val="21"/>
          <w:szCs w:val="21"/>
        </w:rPr>
        <w:t>険診療にて行う。</w:t>
      </w:r>
    </w:p>
    <w:p w:rsidR="003F05DD" w:rsidRDefault="003F05DD" w:rsidP="00F164A2">
      <w:pPr>
        <w:rPr>
          <w:rFonts w:ascii="ＭＳ ゴシック" w:eastAsia="ＭＳ ゴシック" w:hAnsi="ＭＳ ゴシック"/>
          <w:b/>
        </w:rPr>
      </w:pPr>
    </w:p>
    <w:p w:rsidR="003F05DD" w:rsidRDefault="003F05DD" w:rsidP="00F164A2">
      <w:pPr>
        <w:rPr>
          <w:rFonts w:ascii="ＭＳ ゴシック" w:eastAsia="ＭＳ ゴシック" w:hAnsi="ＭＳ ゴシック"/>
          <w:b/>
        </w:rPr>
      </w:pPr>
      <w:r>
        <w:rPr>
          <w:rFonts w:ascii="ＭＳ ゴシック" w:eastAsia="ＭＳ ゴシック" w:hAnsi="ＭＳ ゴシック" w:hint="eastAsia"/>
          <w:b/>
        </w:rPr>
        <w:t>１９</w:t>
      </w:r>
      <w:r w:rsidRPr="00E63954">
        <w:rPr>
          <w:rFonts w:ascii="ＭＳ ゴシック" w:eastAsia="ＭＳ ゴシック" w:hAnsi="ＭＳ ゴシック" w:hint="eastAsia"/>
          <w:b/>
        </w:rPr>
        <w:t>.　本</w:t>
      </w:r>
      <w:r>
        <w:rPr>
          <w:rFonts w:ascii="ＭＳ ゴシック" w:eastAsia="ＭＳ ゴシック" w:hAnsi="ＭＳ ゴシック" w:hint="eastAsia"/>
          <w:b/>
        </w:rPr>
        <w:t>研究</w:t>
      </w:r>
      <w:r w:rsidRPr="00E63954">
        <w:rPr>
          <w:rFonts w:ascii="ＭＳ ゴシック" w:eastAsia="ＭＳ ゴシック" w:hAnsi="ＭＳ ゴシック" w:hint="eastAsia"/>
          <w:b/>
        </w:rPr>
        <w:t>に伴い発生する利益相反</w:t>
      </w:r>
    </w:p>
    <w:p w:rsidR="003F05DD" w:rsidRPr="00052E85" w:rsidRDefault="003F05DD" w:rsidP="00F164A2">
      <w:pPr>
        <w:ind w:firstLineChars="400" w:firstLine="964"/>
      </w:pPr>
      <w:r w:rsidRPr="00052E85">
        <w:rPr>
          <w:rFonts w:hint="eastAsia"/>
        </w:rPr>
        <w:t>（参考）厚生労働科学研究における利益相反（</w:t>
      </w:r>
      <w:r w:rsidRPr="00052E85">
        <w:rPr>
          <w:rFonts w:hint="eastAsia"/>
        </w:rPr>
        <w:t>Conflict  of  Interest</w:t>
      </w:r>
      <w:r w:rsidRPr="00052E85">
        <w:rPr>
          <w:rFonts w:hint="eastAsia"/>
        </w:rPr>
        <w:t>：</w:t>
      </w:r>
      <w:r w:rsidRPr="00052E85">
        <w:rPr>
          <w:rFonts w:hint="eastAsia"/>
        </w:rPr>
        <w:t>COI</w:t>
      </w:r>
      <w:r w:rsidRPr="00052E85">
        <w:rPr>
          <w:rFonts w:hint="eastAsia"/>
        </w:rPr>
        <w:t>）</w:t>
      </w:r>
    </w:p>
    <w:p w:rsidR="003F05DD" w:rsidRPr="00052E85" w:rsidRDefault="003F05DD" w:rsidP="00F164A2">
      <w:r w:rsidRPr="00052E85">
        <w:rPr>
          <w:rFonts w:hint="eastAsia"/>
        </w:rPr>
        <w:t xml:space="preserve">  </w:t>
      </w:r>
      <w:r>
        <w:rPr>
          <w:rFonts w:hint="eastAsia"/>
        </w:rPr>
        <w:t xml:space="preserve">　　　　</w:t>
      </w:r>
      <w:r w:rsidRPr="00052E85">
        <w:rPr>
          <w:rFonts w:hint="eastAsia"/>
        </w:rPr>
        <w:t xml:space="preserve">     </w:t>
      </w:r>
      <w:r w:rsidRPr="00052E85">
        <w:rPr>
          <w:rFonts w:hint="eastAsia"/>
        </w:rPr>
        <w:t>の管理に関する指針</w:t>
      </w:r>
      <w:r w:rsidRPr="00052E85">
        <w:rPr>
          <w:rFonts w:hint="eastAsia"/>
        </w:rPr>
        <w:t xml:space="preserve"> </w:t>
      </w:r>
    </w:p>
    <w:p w:rsidR="003F05DD" w:rsidRPr="00F8778C" w:rsidRDefault="003F05DD" w:rsidP="00F164A2">
      <w:r w:rsidRPr="00052E85">
        <w:rPr>
          <w:rFonts w:hint="eastAsia"/>
        </w:rPr>
        <w:t xml:space="preserve">   </w:t>
      </w:r>
      <w:r>
        <w:rPr>
          <w:rFonts w:hint="eastAsia"/>
        </w:rPr>
        <w:t xml:space="preserve">　　　　　　</w:t>
      </w:r>
      <w:r w:rsidRPr="00052E85">
        <w:rPr>
          <w:rFonts w:hint="eastAsia"/>
        </w:rPr>
        <w:t xml:space="preserve">    </w:t>
      </w:r>
      <w:r w:rsidRPr="00F8778C">
        <w:rPr>
          <w:rStyle w:val="af2"/>
          <w:color w:val="auto"/>
        </w:rPr>
        <w:t>http://www.mhlw.go.jp/general/seido/kousei/i-kenkyu/index.html</w:t>
      </w:r>
    </w:p>
    <w:p w:rsidR="003F05DD" w:rsidRPr="00A96CBA" w:rsidRDefault="003F05DD" w:rsidP="00F164A2">
      <w:pPr>
        <w:rPr>
          <w:rFonts w:ascii="ＭＳ ゴシック" w:eastAsia="ＭＳ ゴシック" w:hAnsi="ＭＳ ゴシック"/>
          <w:b/>
        </w:rPr>
      </w:pPr>
      <w:r w:rsidRPr="00A96CBA">
        <w:rPr>
          <w:rFonts w:ascii="ＭＳ ゴシック" w:eastAsia="ＭＳ ゴシック" w:hAnsi="ＭＳ ゴシック" w:hint="eastAsia"/>
          <w:b/>
          <w:sz w:val="21"/>
          <w:szCs w:val="21"/>
        </w:rPr>
        <w:t xml:space="preserve">１９．１．本研究の資金源 </w:t>
      </w:r>
    </w:p>
    <w:p w:rsidR="003F05DD" w:rsidRPr="00E63954" w:rsidRDefault="003F05DD" w:rsidP="00F164A2">
      <w:pPr>
        <w:rPr>
          <w:sz w:val="21"/>
          <w:szCs w:val="21"/>
        </w:rPr>
      </w:pPr>
      <w:r w:rsidRPr="00E63954">
        <w:rPr>
          <w:rFonts w:hint="eastAsia"/>
          <w:sz w:val="21"/>
          <w:szCs w:val="21"/>
        </w:rPr>
        <w:t>・臨床</w:t>
      </w:r>
      <w:r>
        <w:rPr>
          <w:rFonts w:hint="eastAsia"/>
          <w:sz w:val="21"/>
          <w:szCs w:val="21"/>
        </w:rPr>
        <w:t>研究</w:t>
      </w:r>
      <w:r w:rsidRPr="00E63954">
        <w:rPr>
          <w:rFonts w:hint="eastAsia"/>
          <w:sz w:val="21"/>
          <w:szCs w:val="21"/>
        </w:rPr>
        <w:t>の主たる資金源を記載する。</w:t>
      </w:r>
      <w:bookmarkStart w:id="2" w:name="_GoBack"/>
      <w:bookmarkEnd w:id="2"/>
    </w:p>
    <w:p w:rsidR="003F05DD" w:rsidRPr="00E63954" w:rsidRDefault="003F05DD" w:rsidP="00F164A2">
      <w:pPr>
        <w:rPr>
          <w:sz w:val="21"/>
          <w:szCs w:val="21"/>
        </w:rPr>
      </w:pPr>
      <w:r w:rsidRPr="00E63954">
        <w:rPr>
          <w:rFonts w:hint="eastAsia"/>
          <w:sz w:val="21"/>
          <w:szCs w:val="21"/>
        </w:rPr>
        <w:t>・企業などから</w:t>
      </w:r>
      <w:r>
        <w:rPr>
          <w:rFonts w:hint="eastAsia"/>
          <w:sz w:val="21"/>
          <w:szCs w:val="21"/>
        </w:rPr>
        <w:t>研究</w:t>
      </w:r>
      <w:r w:rsidRPr="00E63954">
        <w:rPr>
          <w:rFonts w:hint="eastAsia"/>
          <w:sz w:val="21"/>
          <w:szCs w:val="21"/>
        </w:rPr>
        <w:t>薬・機器・消耗品等の無償提供を受ける場合にはその旨を記載する。．</w:t>
      </w:r>
    </w:p>
    <w:p w:rsidR="003F05DD" w:rsidRPr="00E63954" w:rsidRDefault="003F05DD" w:rsidP="00F164A2">
      <w:pPr>
        <w:pBdr>
          <w:top w:val="single" w:sz="4" w:space="1" w:color="auto"/>
          <w:left w:val="single" w:sz="4" w:space="4" w:color="auto"/>
          <w:bottom w:val="single" w:sz="4" w:space="1" w:color="auto"/>
          <w:right w:val="single" w:sz="4" w:space="4" w:color="auto"/>
        </w:pBdr>
        <w:rPr>
          <w:sz w:val="21"/>
          <w:szCs w:val="21"/>
        </w:rPr>
      </w:pPr>
      <w:r w:rsidRPr="00E63954">
        <w:rPr>
          <w:rFonts w:hint="eastAsia"/>
          <w:sz w:val="21"/>
          <w:szCs w:val="21"/>
          <w:lang w:val="pt-BR"/>
        </w:rPr>
        <w:t xml:space="preserve"> (</w:t>
      </w:r>
      <w:r w:rsidRPr="00E63954">
        <w:rPr>
          <w:rFonts w:hint="eastAsia"/>
          <w:sz w:val="21"/>
          <w:szCs w:val="21"/>
        </w:rPr>
        <w:t>例</w:t>
      </w:r>
      <w:r w:rsidRPr="00E63954">
        <w:rPr>
          <w:rFonts w:hint="eastAsia"/>
          <w:sz w:val="21"/>
          <w:szCs w:val="21"/>
          <w:lang w:val="pt-BR"/>
        </w:rPr>
        <w:t xml:space="preserve">) </w:t>
      </w:r>
      <w:r w:rsidRPr="00E63954">
        <w:rPr>
          <w:rFonts w:hint="eastAsia"/>
          <w:sz w:val="21"/>
          <w:szCs w:val="21"/>
        </w:rPr>
        <w:t>本</w:t>
      </w:r>
      <w:r>
        <w:rPr>
          <w:rFonts w:hint="eastAsia"/>
          <w:sz w:val="21"/>
          <w:szCs w:val="21"/>
        </w:rPr>
        <w:t>研究</w:t>
      </w:r>
      <w:r w:rsidRPr="00E63954">
        <w:rPr>
          <w:rFonts w:hint="eastAsia"/>
          <w:sz w:val="21"/>
          <w:szCs w:val="21"/>
        </w:rPr>
        <w:t>は平成○○年度</w:t>
      </w:r>
      <w:r w:rsidRPr="00E63954">
        <w:rPr>
          <w:rFonts w:hint="eastAsia"/>
          <w:sz w:val="21"/>
          <w:szCs w:val="21"/>
        </w:rPr>
        <w:t xml:space="preserve"> </w:t>
      </w:r>
      <w:r w:rsidRPr="00E63954">
        <w:rPr>
          <w:rFonts w:hint="eastAsia"/>
          <w:sz w:val="21"/>
          <w:szCs w:val="21"/>
        </w:rPr>
        <w:t>□□研究助成を得て実施する（助成番号△△）。</w:t>
      </w:r>
      <w:r>
        <w:rPr>
          <w:rFonts w:hint="eastAsia"/>
          <w:sz w:val="21"/>
          <w:szCs w:val="21"/>
        </w:rPr>
        <w:t>研究</w:t>
      </w:r>
      <w:r w:rsidRPr="00E63954">
        <w:rPr>
          <w:rFonts w:hint="eastAsia"/>
          <w:sz w:val="21"/>
          <w:szCs w:val="21"/>
        </w:rPr>
        <w:t>薬●●は▲</w:t>
      </w:r>
    </w:p>
    <w:p w:rsidR="003F05DD" w:rsidRPr="00E63954" w:rsidRDefault="003F05DD" w:rsidP="00F164A2">
      <w:pPr>
        <w:pBdr>
          <w:top w:val="single" w:sz="4" w:space="1" w:color="auto"/>
          <w:left w:val="single" w:sz="4" w:space="4" w:color="auto"/>
          <w:bottom w:val="single" w:sz="4" w:space="1" w:color="auto"/>
          <w:right w:val="single" w:sz="4" w:space="4" w:color="auto"/>
        </w:pBdr>
        <w:ind w:firstLineChars="200" w:firstLine="462"/>
        <w:rPr>
          <w:sz w:val="21"/>
          <w:szCs w:val="21"/>
        </w:rPr>
      </w:pPr>
      <w:r w:rsidRPr="00E63954">
        <w:rPr>
          <w:rFonts w:hint="eastAsia"/>
          <w:sz w:val="21"/>
          <w:szCs w:val="21"/>
        </w:rPr>
        <w:t>▲製薬株式会社から無償提供される。</w:t>
      </w:r>
    </w:p>
    <w:p w:rsidR="003F05DD" w:rsidRPr="00E63954" w:rsidRDefault="003F05DD" w:rsidP="00F164A2">
      <w:pPr>
        <w:pBdr>
          <w:top w:val="single" w:sz="4" w:space="1" w:color="auto"/>
          <w:left w:val="single" w:sz="4" w:space="4" w:color="auto"/>
          <w:bottom w:val="single" w:sz="4" w:space="1" w:color="auto"/>
          <w:right w:val="single" w:sz="4" w:space="4" w:color="auto"/>
        </w:pBdr>
        <w:rPr>
          <w:sz w:val="21"/>
          <w:szCs w:val="21"/>
        </w:rPr>
      </w:pPr>
      <w:r w:rsidRPr="00E63954">
        <w:rPr>
          <w:rFonts w:hint="eastAsia"/>
          <w:sz w:val="21"/>
          <w:szCs w:val="21"/>
          <w:lang w:val="pt-BR"/>
        </w:rPr>
        <w:t>(</w:t>
      </w:r>
      <w:r w:rsidRPr="00E63954">
        <w:rPr>
          <w:rFonts w:hint="eastAsia"/>
          <w:sz w:val="21"/>
          <w:szCs w:val="21"/>
        </w:rPr>
        <w:t>例</w:t>
      </w:r>
      <w:r w:rsidRPr="00E63954">
        <w:rPr>
          <w:rFonts w:hint="eastAsia"/>
          <w:sz w:val="21"/>
          <w:szCs w:val="21"/>
          <w:lang w:val="pt-BR"/>
        </w:rPr>
        <w:t xml:space="preserve">) </w:t>
      </w:r>
      <w:r w:rsidRPr="00E63954">
        <w:rPr>
          <w:rFonts w:hint="eastAsia"/>
          <w:sz w:val="21"/>
          <w:szCs w:val="21"/>
        </w:rPr>
        <w:t>本</w:t>
      </w:r>
      <w:r>
        <w:rPr>
          <w:rFonts w:hint="eastAsia"/>
          <w:sz w:val="21"/>
          <w:szCs w:val="21"/>
        </w:rPr>
        <w:t>研究</w:t>
      </w:r>
      <w:r w:rsidRPr="00E63954">
        <w:rPr>
          <w:rFonts w:hint="eastAsia"/>
          <w:sz w:val="21"/>
          <w:szCs w:val="21"/>
        </w:rPr>
        <w:t>は名古屋市立大学</w:t>
      </w:r>
      <w:r w:rsidRPr="00E63954">
        <w:rPr>
          <w:rFonts w:hint="eastAsia"/>
          <w:sz w:val="21"/>
          <w:szCs w:val="21"/>
        </w:rPr>
        <w:t>XX</w:t>
      </w:r>
      <w:r w:rsidRPr="00E63954">
        <w:rPr>
          <w:rFonts w:hint="eastAsia"/>
          <w:sz w:val="21"/>
          <w:szCs w:val="21"/>
        </w:rPr>
        <w:t>講座が実施する自主臨床</w:t>
      </w:r>
      <w:r>
        <w:rPr>
          <w:rFonts w:hint="eastAsia"/>
          <w:sz w:val="21"/>
          <w:szCs w:val="21"/>
        </w:rPr>
        <w:t>研究</w:t>
      </w:r>
      <w:r w:rsidRPr="00E63954">
        <w:rPr>
          <w:rFonts w:hint="eastAsia"/>
          <w:sz w:val="21"/>
          <w:szCs w:val="21"/>
        </w:rPr>
        <w:t>であり、本</w:t>
      </w:r>
      <w:r>
        <w:rPr>
          <w:rFonts w:hint="eastAsia"/>
          <w:sz w:val="21"/>
          <w:szCs w:val="21"/>
        </w:rPr>
        <w:t>研究</w:t>
      </w:r>
      <w:r w:rsidRPr="00E63954">
        <w:rPr>
          <w:rFonts w:hint="eastAsia"/>
          <w:sz w:val="21"/>
          <w:szCs w:val="21"/>
        </w:rPr>
        <w:t>に使用する医薬</w:t>
      </w:r>
    </w:p>
    <w:p w:rsidR="003F05DD" w:rsidRPr="00E63954" w:rsidRDefault="003F05DD" w:rsidP="00F164A2">
      <w:pPr>
        <w:pBdr>
          <w:top w:val="single" w:sz="4" w:space="1" w:color="auto"/>
          <w:left w:val="single" w:sz="4" w:space="4" w:color="auto"/>
          <w:bottom w:val="single" w:sz="4" w:space="1" w:color="auto"/>
          <w:right w:val="single" w:sz="4" w:space="4" w:color="auto"/>
        </w:pBdr>
        <w:ind w:firstLineChars="200" w:firstLine="462"/>
        <w:rPr>
          <w:sz w:val="21"/>
          <w:szCs w:val="21"/>
        </w:rPr>
      </w:pPr>
      <w:r w:rsidRPr="00E63954">
        <w:rPr>
          <w:rFonts w:hint="eastAsia"/>
          <w:sz w:val="21"/>
          <w:szCs w:val="21"/>
        </w:rPr>
        <w:t>品の製造販売を行う製薬会社をはじめ、他の団体からの資金援助に基づいて行われるもの</w:t>
      </w:r>
    </w:p>
    <w:p w:rsidR="003F05DD" w:rsidRPr="00E63954" w:rsidRDefault="003F05DD" w:rsidP="00F164A2">
      <w:pPr>
        <w:pBdr>
          <w:top w:val="single" w:sz="4" w:space="1" w:color="auto"/>
          <w:left w:val="single" w:sz="4" w:space="4" w:color="auto"/>
          <w:bottom w:val="single" w:sz="4" w:space="1" w:color="auto"/>
          <w:right w:val="single" w:sz="4" w:space="4" w:color="auto"/>
        </w:pBdr>
        <w:ind w:firstLineChars="200" w:firstLine="462"/>
        <w:rPr>
          <w:sz w:val="21"/>
          <w:szCs w:val="21"/>
        </w:rPr>
      </w:pPr>
      <w:r w:rsidRPr="00E63954">
        <w:rPr>
          <w:rFonts w:hint="eastAsia"/>
          <w:sz w:val="21"/>
          <w:szCs w:val="21"/>
        </w:rPr>
        <w:t>ではない。</w:t>
      </w:r>
    </w:p>
    <w:p w:rsidR="003F05DD" w:rsidRPr="00A96CBA" w:rsidRDefault="003F05DD" w:rsidP="00F164A2">
      <w:pPr>
        <w:rPr>
          <w:rFonts w:ascii="ＭＳ ゴシック" w:eastAsia="ＭＳ ゴシック" w:hAnsi="ＭＳ ゴシック"/>
          <w:b/>
          <w:sz w:val="21"/>
          <w:szCs w:val="21"/>
        </w:rPr>
      </w:pPr>
      <w:r w:rsidRPr="00A96CBA">
        <w:rPr>
          <w:rFonts w:ascii="ＭＳ ゴシック" w:eastAsia="ＭＳ ゴシック" w:hAnsi="ＭＳ ゴシック" w:hint="eastAsia"/>
          <w:b/>
          <w:sz w:val="21"/>
          <w:szCs w:val="21"/>
        </w:rPr>
        <w:t>１９．２．本研究に伴い発生する利益相反</w:t>
      </w:r>
    </w:p>
    <w:p w:rsidR="003F05DD" w:rsidRPr="000D4D68" w:rsidRDefault="003F05DD" w:rsidP="00F164A2">
      <w:pPr>
        <w:tabs>
          <w:tab w:val="left" w:pos="876"/>
        </w:tabs>
        <w:rPr>
          <w:rFonts w:ascii="ＭＳ 明朝" w:hAnsi="ＭＳ 明朝"/>
          <w:color w:val="003300"/>
          <w:sz w:val="21"/>
          <w:szCs w:val="21"/>
        </w:rPr>
      </w:pPr>
      <w:r>
        <w:rPr>
          <w:rFonts w:ascii="ＭＳ 明朝" w:hAnsi="ＭＳ 明朝" w:hint="eastAsia"/>
          <w:color w:val="003300"/>
          <w:sz w:val="21"/>
          <w:szCs w:val="21"/>
        </w:rPr>
        <w:t>・当該</w:t>
      </w:r>
      <w:r w:rsidRPr="000D4D68">
        <w:rPr>
          <w:rFonts w:ascii="ＭＳ 明朝" w:hAnsi="ＭＳ 明朝" w:hint="eastAsia"/>
          <w:color w:val="003300"/>
          <w:sz w:val="21"/>
          <w:szCs w:val="21"/>
        </w:rPr>
        <w:t>臨床</w:t>
      </w:r>
      <w:r>
        <w:rPr>
          <w:rFonts w:ascii="ＭＳ 明朝" w:hAnsi="ＭＳ 明朝" w:hint="eastAsia"/>
          <w:color w:val="003300"/>
          <w:sz w:val="21"/>
          <w:szCs w:val="21"/>
        </w:rPr>
        <w:t>研究</w:t>
      </w:r>
      <w:r w:rsidRPr="000D4D68">
        <w:rPr>
          <w:rFonts w:ascii="ＭＳ 明朝" w:hAnsi="ＭＳ 明朝" w:hint="eastAsia"/>
          <w:color w:val="003300"/>
          <w:sz w:val="21"/>
          <w:szCs w:val="21"/>
        </w:rPr>
        <w:t xml:space="preserve">を行うことにより発生する研究者の考えられる利益 </w:t>
      </w:r>
    </w:p>
    <w:p w:rsidR="003F05DD" w:rsidRPr="000D4D68" w:rsidRDefault="003F05DD" w:rsidP="00F164A2">
      <w:pPr>
        <w:ind w:left="231" w:hangingChars="100" w:hanging="231"/>
        <w:rPr>
          <w:rFonts w:ascii="ＭＳ 明朝" w:hAnsi="ＭＳ 明朝"/>
          <w:color w:val="003300"/>
          <w:sz w:val="21"/>
          <w:szCs w:val="21"/>
        </w:rPr>
      </w:pPr>
      <w:r>
        <w:rPr>
          <w:rFonts w:ascii="ＭＳ 明朝" w:hAnsi="ＭＳ 明朝" w:hint="eastAsia"/>
          <w:color w:val="003300"/>
          <w:sz w:val="21"/>
          <w:szCs w:val="21"/>
        </w:rPr>
        <w:t>・</w:t>
      </w:r>
      <w:r w:rsidRPr="000D4D68">
        <w:rPr>
          <w:rFonts w:ascii="ＭＳ 明朝" w:hAnsi="ＭＳ 明朝" w:hint="eastAsia"/>
          <w:color w:val="003300"/>
          <w:sz w:val="21"/>
          <w:szCs w:val="21"/>
        </w:rPr>
        <w:t>研究の実施や報告において、研究者が専門的な判断をまげてしまう（もしくは曲げたと判断される）状況の存在、資金提供や機器・消耗品等の提供をうけること、講演料等の支払いをうけていることなど、考えられる関係組織との関わりについて記載</w:t>
      </w:r>
      <w:r>
        <w:rPr>
          <w:rFonts w:ascii="ＭＳ 明朝" w:hAnsi="ＭＳ 明朝" w:hint="eastAsia"/>
          <w:color w:val="003300"/>
          <w:sz w:val="21"/>
          <w:szCs w:val="21"/>
        </w:rPr>
        <w:t>する</w:t>
      </w:r>
      <w:r w:rsidRPr="000D4D68">
        <w:rPr>
          <w:rFonts w:ascii="ＭＳ 明朝" w:hAnsi="ＭＳ 明朝" w:hint="eastAsia"/>
          <w:color w:val="003300"/>
          <w:sz w:val="21"/>
          <w:szCs w:val="21"/>
        </w:rPr>
        <w:t>。</w:t>
      </w:r>
    </w:p>
    <w:p w:rsidR="003F05DD" w:rsidRPr="00E63954" w:rsidRDefault="003F05DD" w:rsidP="00F164A2">
      <w:pPr>
        <w:pBdr>
          <w:top w:val="single" w:sz="4" w:space="1" w:color="auto"/>
          <w:left w:val="single" w:sz="4" w:space="4" w:color="auto"/>
          <w:bottom w:val="single" w:sz="4" w:space="1" w:color="auto"/>
          <w:right w:val="single" w:sz="4" w:space="4" w:color="auto"/>
        </w:pBdr>
        <w:rPr>
          <w:rFonts w:ascii="ＭＳ 明朝" w:hAnsi="ＭＳ 明朝"/>
          <w:sz w:val="21"/>
          <w:szCs w:val="21"/>
        </w:rPr>
      </w:pPr>
      <w:r w:rsidRPr="00E63954">
        <w:rPr>
          <w:rFonts w:ascii="ＭＳ 明朝" w:hAnsi="ＭＳ 明朝" w:hint="eastAsia"/>
          <w:sz w:val="21"/>
          <w:szCs w:val="21"/>
          <w:lang w:val="pt-BR"/>
        </w:rPr>
        <w:t xml:space="preserve"> (</w:t>
      </w:r>
      <w:r w:rsidRPr="00E63954">
        <w:rPr>
          <w:rFonts w:ascii="ＭＳ 明朝" w:hAnsi="ＭＳ 明朝" w:hint="eastAsia"/>
          <w:sz w:val="21"/>
          <w:szCs w:val="21"/>
        </w:rPr>
        <w:t>例</w:t>
      </w:r>
      <w:r w:rsidRPr="00E63954">
        <w:rPr>
          <w:rFonts w:ascii="ＭＳ 明朝" w:hAnsi="ＭＳ 明朝" w:hint="eastAsia"/>
          <w:sz w:val="21"/>
          <w:szCs w:val="21"/>
          <w:lang w:val="pt-BR"/>
        </w:rPr>
        <w:t xml:space="preserve">) </w:t>
      </w:r>
      <w:r w:rsidRPr="00E63954">
        <w:rPr>
          <w:rFonts w:ascii="ＭＳ 明朝" w:hAnsi="ＭＳ 明朝" w:hint="eastAsia"/>
          <w:sz w:val="21"/>
          <w:szCs w:val="21"/>
        </w:rPr>
        <w:t>本</w:t>
      </w:r>
      <w:r>
        <w:rPr>
          <w:rFonts w:ascii="ＭＳ 明朝" w:hAnsi="ＭＳ 明朝" w:hint="eastAsia"/>
          <w:sz w:val="21"/>
          <w:szCs w:val="21"/>
        </w:rPr>
        <w:t>研究</w:t>
      </w:r>
      <w:r w:rsidRPr="00E63954">
        <w:rPr>
          <w:rFonts w:ascii="ＭＳ 明朝" w:hAnsi="ＭＳ 明朝" w:hint="eastAsia"/>
          <w:sz w:val="21"/>
          <w:szCs w:val="21"/>
        </w:rPr>
        <w:t>の計画・実施・発表に関して可能性のある利益相反はない。</w:t>
      </w:r>
    </w:p>
    <w:p w:rsidR="003F05DD" w:rsidRDefault="003F05DD" w:rsidP="00F164A2">
      <w:pPr>
        <w:rPr>
          <w:b/>
        </w:rPr>
      </w:pPr>
    </w:p>
    <w:p w:rsidR="003F05DD" w:rsidRPr="00E63954" w:rsidRDefault="003F05DD" w:rsidP="00F164A2">
      <w:pPr>
        <w:rPr>
          <w:rFonts w:ascii="ＭＳ ゴシック" w:eastAsia="ＭＳ ゴシック" w:hAnsi="ＭＳ ゴシック"/>
          <w:b/>
        </w:rPr>
      </w:pPr>
      <w:r>
        <w:rPr>
          <w:rFonts w:ascii="ＭＳ ゴシック" w:eastAsia="ＭＳ ゴシック" w:hAnsi="ＭＳ ゴシック" w:hint="eastAsia"/>
          <w:b/>
        </w:rPr>
        <w:t>２０</w:t>
      </w:r>
      <w:r w:rsidRPr="00E63954">
        <w:rPr>
          <w:rFonts w:ascii="ＭＳ ゴシック" w:eastAsia="ＭＳ ゴシック" w:hAnsi="ＭＳ ゴシック" w:hint="eastAsia"/>
          <w:b/>
        </w:rPr>
        <w:t>.　実施計画書の改訂</w:t>
      </w:r>
    </w:p>
    <w:p w:rsidR="003F05DD" w:rsidRPr="00E63954" w:rsidRDefault="003F05DD" w:rsidP="00F164A2">
      <w:pPr>
        <w:ind w:firstLineChars="100" w:firstLine="231"/>
        <w:rPr>
          <w:rFonts w:ascii="ＭＳ 明朝" w:hAnsi="ＭＳ 明朝"/>
          <w:sz w:val="21"/>
          <w:szCs w:val="21"/>
          <w:lang w:val="pt-BR"/>
        </w:rPr>
      </w:pPr>
      <w:r>
        <w:rPr>
          <w:rFonts w:ascii="ＭＳ 明朝" w:hAnsi="ＭＳ 明朝" w:hint="eastAsia"/>
          <w:sz w:val="21"/>
          <w:szCs w:val="21"/>
        </w:rPr>
        <w:t xml:space="preserve">※　</w:t>
      </w:r>
      <w:r w:rsidRPr="00E63954">
        <w:rPr>
          <w:rFonts w:ascii="ＭＳ 明朝" w:hAnsi="ＭＳ 明朝" w:hint="eastAsia"/>
          <w:sz w:val="21"/>
          <w:szCs w:val="21"/>
        </w:rPr>
        <w:t>実施計画書の改訂を行う場合は、あらかじめIRBの承認を得て行う。</w:t>
      </w:r>
      <w:r w:rsidRPr="00E63954">
        <w:rPr>
          <w:rFonts w:ascii="ＭＳ 明朝" w:hAnsi="ＭＳ 明朝" w:hint="eastAsia"/>
          <w:sz w:val="21"/>
          <w:szCs w:val="21"/>
          <w:lang w:val="pt-BR"/>
        </w:rPr>
        <w:t xml:space="preserve"> </w:t>
      </w:r>
    </w:p>
    <w:p w:rsidR="003F05DD" w:rsidRPr="00E63954" w:rsidRDefault="003F05DD" w:rsidP="00F164A2">
      <w:pPr>
        <w:pBdr>
          <w:top w:val="single" w:sz="4" w:space="1" w:color="auto"/>
          <w:left w:val="single" w:sz="4" w:space="4" w:color="auto"/>
          <w:bottom w:val="single" w:sz="4" w:space="1" w:color="auto"/>
          <w:right w:val="single" w:sz="4" w:space="4" w:color="auto"/>
        </w:pBdr>
        <w:rPr>
          <w:sz w:val="21"/>
          <w:szCs w:val="21"/>
        </w:rPr>
      </w:pPr>
      <w:r w:rsidRPr="00E63954">
        <w:rPr>
          <w:rFonts w:hint="eastAsia"/>
          <w:sz w:val="21"/>
          <w:szCs w:val="21"/>
          <w:lang w:val="pt-BR"/>
        </w:rPr>
        <w:t>(</w:t>
      </w:r>
      <w:r w:rsidRPr="00E63954">
        <w:rPr>
          <w:rFonts w:hint="eastAsia"/>
          <w:sz w:val="21"/>
          <w:szCs w:val="21"/>
        </w:rPr>
        <w:t>例</w:t>
      </w:r>
      <w:r w:rsidRPr="00E63954">
        <w:rPr>
          <w:rFonts w:hint="eastAsia"/>
          <w:sz w:val="21"/>
          <w:szCs w:val="21"/>
          <w:lang w:val="pt-BR"/>
        </w:rPr>
        <w:t xml:space="preserve">) </w:t>
      </w:r>
      <w:r w:rsidRPr="00E63954">
        <w:rPr>
          <w:rFonts w:hint="eastAsia"/>
          <w:sz w:val="21"/>
          <w:szCs w:val="21"/>
        </w:rPr>
        <w:t>実施計画書の変更が必要となった場合</w:t>
      </w:r>
      <w:r w:rsidR="00F164A2" w:rsidRPr="00F164A2">
        <w:rPr>
          <w:rFonts w:hint="eastAsia"/>
          <w:w w:val="80"/>
          <w:sz w:val="21"/>
          <w:szCs w:val="21"/>
        </w:rPr>
        <w:t>、</w:t>
      </w:r>
      <w:r w:rsidR="00F164A2">
        <w:rPr>
          <w:rFonts w:hint="eastAsia"/>
          <w:sz w:val="21"/>
          <w:szCs w:val="21"/>
        </w:rPr>
        <w:t>研究</w:t>
      </w:r>
      <w:r w:rsidRPr="00E63954">
        <w:rPr>
          <w:rFonts w:hint="eastAsia"/>
          <w:sz w:val="21"/>
          <w:szCs w:val="21"/>
        </w:rPr>
        <w:t>責任医師は臨床</w:t>
      </w:r>
      <w:r>
        <w:rPr>
          <w:rFonts w:hint="eastAsia"/>
          <w:sz w:val="21"/>
          <w:szCs w:val="21"/>
        </w:rPr>
        <w:t>研究</w:t>
      </w:r>
      <w:r w:rsidRPr="00E63954">
        <w:rPr>
          <w:rFonts w:hint="eastAsia"/>
          <w:sz w:val="21"/>
          <w:szCs w:val="21"/>
        </w:rPr>
        <w:t>審査委員会の承認を得て</w:t>
      </w:r>
    </w:p>
    <w:p w:rsidR="003F05DD" w:rsidRPr="00E63954" w:rsidRDefault="003F05DD" w:rsidP="00F164A2">
      <w:pPr>
        <w:pBdr>
          <w:top w:val="single" w:sz="4" w:space="1" w:color="auto"/>
          <w:left w:val="single" w:sz="4" w:space="4" w:color="auto"/>
          <w:bottom w:val="single" w:sz="4" w:space="1" w:color="auto"/>
          <w:right w:val="single" w:sz="4" w:space="4" w:color="auto"/>
        </w:pBdr>
        <w:ind w:firstLineChars="200" w:firstLine="462"/>
        <w:rPr>
          <w:sz w:val="21"/>
          <w:szCs w:val="21"/>
        </w:rPr>
      </w:pPr>
      <w:r w:rsidRPr="00E63954">
        <w:rPr>
          <w:rFonts w:hint="eastAsia"/>
          <w:sz w:val="21"/>
          <w:szCs w:val="21"/>
        </w:rPr>
        <w:t>行う。</w:t>
      </w:r>
      <w:r>
        <w:rPr>
          <w:rFonts w:hint="eastAsia"/>
          <w:sz w:val="21"/>
          <w:szCs w:val="21"/>
        </w:rPr>
        <w:t>研究</w:t>
      </w:r>
      <w:r w:rsidRPr="00E63954">
        <w:rPr>
          <w:rFonts w:hint="eastAsia"/>
          <w:sz w:val="21"/>
          <w:szCs w:val="21"/>
        </w:rPr>
        <w:t>責任・分担医師は、被験者の緊急の危険性を回避するためなど医学的に</w:t>
      </w:r>
    </w:p>
    <w:p w:rsidR="003F05DD" w:rsidRPr="00E63954" w:rsidRDefault="003F05DD" w:rsidP="00F164A2">
      <w:pPr>
        <w:pBdr>
          <w:top w:val="single" w:sz="4" w:space="1" w:color="auto"/>
          <w:left w:val="single" w:sz="4" w:space="4" w:color="auto"/>
          <w:bottom w:val="single" w:sz="4" w:space="1" w:color="auto"/>
          <w:right w:val="single" w:sz="4" w:space="4" w:color="auto"/>
        </w:pBdr>
        <w:ind w:firstLineChars="200" w:firstLine="462"/>
        <w:rPr>
          <w:sz w:val="21"/>
          <w:szCs w:val="21"/>
        </w:rPr>
      </w:pPr>
      <w:r w:rsidRPr="00E63954">
        <w:rPr>
          <w:rFonts w:hint="eastAsia"/>
          <w:sz w:val="21"/>
          <w:szCs w:val="21"/>
        </w:rPr>
        <w:t>やむを得ない場合を除き、実施計画書からの逸脱または変更を行ってはならない。</w:t>
      </w:r>
    </w:p>
    <w:p w:rsidR="003F05DD" w:rsidRPr="00E63954" w:rsidRDefault="003F05DD" w:rsidP="00F164A2">
      <w:pPr>
        <w:pBdr>
          <w:top w:val="single" w:sz="4" w:space="1" w:color="auto"/>
          <w:left w:val="single" w:sz="4" w:space="4" w:color="auto"/>
          <w:bottom w:val="single" w:sz="4" w:space="1" w:color="auto"/>
          <w:right w:val="single" w:sz="4" w:space="4" w:color="auto"/>
        </w:pBdr>
        <w:rPr>
          <w:sz w:val="21"/>
          <w:szCs w:val="21"/>
        </w:rPr>
      </w:pPr>
      <w:r w:rsidRPr="00E63954">
        <w:rPr>
          <w:rFonts w:hint="eastAsia"/>
          <w:sz w:val="21"/>
          <w:szCs w:val="21"/>
        </w:rPr>
        <w:t>【多施設共同</w:t>
      </w:r>
      <w:r>
        <w:rPr>
          <w:rFonts w:hint="eastAsia"/>
          <w:sz w:val="21"/>
          <w:szCs w:val="21"/>
        </w:rPr>
        <w:t>研究</w:t>
      </w:r>
      <w:r w:rsidRPr="00E63954">
        <w:rPr>
          <w:rFonts w:hint="eastAsia"/>
          <w:sz w:val="21"/>
          <w:szCs w:val="21"/>
        </w:rPr>
        <w:t xml:space="preserve">の場合】　</w:t>
      </w:r>
    </w:p>
    <w:p w:rsidR="003F05DD" w:rsidRPr="00E63954" w:rsidRDefault="003F05DD" w:rsidP="00F164A2">
      <w:pPr>
        <w:pBdr>
          <w:top w:val="single" w:sz="4" w:space="1" w:color="auto"/>
          <w:left w:val="single" w:sz="4" w:space="4" w:color="auto"/>
          <w:bottom w:val="single" w:sz="4" w:space="1" w:color="auto"/>
          <w:right w:val="single" w:sz="4" w:space="4" w:color="auto"/>
        </w:pBdr>
        <w:ind w:firstLineChars="100" w:firstLine="231"/>
        <w:rPr>
          <w:sz w:val="21"/>
          <w:szCs w:val="21"/>
          <w:lang w:val="pt-BR"/>
        </w:rPr>
      </w:pPr>
      <w:r w:rsidRPr="00E63954">
        <w:rPr>
          <w:rFonts w:hint="eastAsia"/>
          <w:sz w:val="21"/>
          <w:szCs w:val="21"/>
        </w:rPr>
        <w:t xml:space="preserve">　</w:t>
      </w:r>
      <w:r w:rsidRPr="00E63954">
        <w:rPr>
          <w:rFonts w:hint="eastAsia"/>
          <w:sz w:val="21"/>
          <w:szCs w:val="21"/>
          <w:lang w:val="pt-BR"/>
        </w:rPr>
        <w:t>実施計画書の変更が必要になった場合、研究事務局設置の</w:t>
      </w:r>
      <w:r>
        <w:rPr>
          <w:rFonts w:hint="eastAsia"/>
          <w:sz w:val="21"/>
          <w:szCs w:val="21"/>
          <w:lang w:val="pt-BR"/>
        </w:rPr>
        <w:t>研究</w:t>
      </w:r>
      <w:r w:rsidRPr="00E63954">
        <w:rPr>
          <w:rFonts w:hint="eastAsia"/>
          <w:sz w:val="21"/>
          <w:szCs w:val="21"/>
          <w:lang w:val="pt-BR"/>
        </w:rPr>
        <w:t>責任医師は、研究審査委員</w:t>
      </w:r>
    </w:p>
    <w:p w:rsidR="003F05DD" w:rsidRPr="00E63954" w:rsidRDefault="003F05DD" w:rsidP="00F164A2">
      <w:pPr>
        <w:pBdr>
          <w:top w:val="single" w:sz="4" w:space="1" w:color="auto"/>
          <w:left w:val="single" w:sz="4" w:space="4" w:color="auto"/>
          <w:bottom w:val="single" w:sz="4" w:space="1" w:color="auto"/>
          <w:right w:val="single" w:sz="4" w:space="4" w:color="auto"/>
        </w:pBdr>
        <w:ind w:firstLineChars="100" w:firstLine="231"/>
        <w:rPr>
          <w:sz w:val="21"/>
          <w:szCs w:val="21"/>
          <w:lang w:val="pt-BR"/>
        </w:rPr>
      </w:pPr>
      <w:r w:rsidRPr="00E63954">
        <w:rPr>
          <w:rFonts w:hint="eastAsia"/>
          <w:sz w:val="21"/>
          <w:szCs w:val="21"/>
          <w:lang w:val="pt-BR"/>
        </w:rPr>
        <w:t>会（</w:t>
      </w:r>
      <w:r w:rsidRPr="00E63954">
        <w:rPr>
          <w:rFonts w:hint="eastAsia"/>
          <w:sz w:val="21"/>
          <w:szCs w:val="21"/>
          <w:lang w:val="pt-BR"/>
        </w:rPr>
        <w:t>IRB</w:t>
      </w:r>
      <w:r w:rsidRPr="00E63954">
        <w:rPr>
          <w:rFonts w:hint="eastAsia"/>
          <w:sz w:val="21"/>
          <w:szCs w:val="21"/>
          <w:lang w:val="pt-BR"/>
        </w:rPr>
        <w:t>）の承認を得た上で、各施設の</w:t>
      </w:r>
      <w:r>
        <w:rPr>
          <w:rFonts w:hint="eastAsia"/>
          <w:sz w:val="21"/>
          <w:szCs w:val="21"/>
          <w:lang w:val="pt-BR"/>
        </w:rPr>
        <w:t>研究</w:t>
      </w:r>
      <w:r w:rsidRPr="00E63954">
        <w:rPr>
          <w:rFonts w:hint="eastAsia"/>
          <w:sz w:val="21"/>
          <w:szCs w:val="21"/>
          <w:lang w:val="pt-BR"/>
        </w:rPr>
        <w:t>責任医師に実施計画書の変更内容を伝達する。</w:t>
      </w:r>
    </w:p>
    <w:p w:rsidR="003F05DD" w:rsidRPr="00E63954" w:rsidRDefault="003F05DD" w:rsidP="00F164A2">
      <w:pPr>
        <w:pBdr>
          <w:top w:val="single" w:sz="4" w:space="1" w:color="auto"/>
          <w:left w:val="single" w:sz="4" w:space="4" w:color="auto"/>
          <w:bottom w:val="single" w:sz="4" w:space="1" w:color="auto"/>
          <w:right w:val="single" w:sz="4" w:space="4" w:color="auto"/>
        </w:pBdr>
        <w:ind w:firstLineChars="100" w:firstLine="231"/>
        <w:rPr>
          <w:sz w:val="21"/>
          <w:szCs w:val="21"/>
        </w:rPr>
      </w:pPr>
      <w:r w:rsidRPr="00E63954">
        <w:rPr>
          <w:rFonts w:hint="eastAsia"/>
          <w:sz w:val="21"/>
          <w:szCs w:val="21"/>
          <w:lang w:val="pt-BR"/>
        </w:rPr>
        <w:t>各施設の責任医師は、各施設の手続きに準拠し、臨床</w:t>
      </w:r>
      <w:r>
        <w:rPr>
          <w:rFonts w:hint="eastAsia"/>
          <w:sz w:val="21"/>
          <w:szCs w:val="21"/>
          <w:lang w:val="pt-BR"/>
        </w:rPr>
        <w:t>研究</w:t>
      </w:r>
      <w:r w:rsidRPr="00E63954">
        <w:rPr>
          <w:rFonts w:hint="eastAsia"/>
          <w:sz w:val="21"/>
          <w:szCs w:val="21"/>
          <w:lang w:val="pt-BR"/>
        </w:rPr>
        <w:t>審査委員会の承認を得る。</w:t>
      </w:r>
    </w:p>
    <w:p w:rsidR="003F05DD" w:rsidRDefault="003F05DD" w:rsidP="00F164A2">
      <w:pPr>
        <w:rPr>
          <w:rFonts w:ascii="ＭＳ ゴシック" w:eastAsia="ＭＳ ゴシック" w:hAnsi="ＭＳ ゴシック"/>
          <w:b/>
        </w:rPr>
      </w:pPr>
    </w:p>
    <w:p w:rsidR="003F05DD" w:rsidRDefault="003F05DD" w:rsidP="00F164A2">
      <w:pPr>
        <w:rPr>
          <w:rFonts w:ascii="ＭＳ ゴシック" w:eastAsia="ＭＳ ゴシック" w:hAnsi="ＭＳ ゴシック"/>
          <w:b/>
        </w:rPr>
      </w:pPr>
    </w:p>
    <w:p w:rsidR="003F05DD" w:rsidRDefault="003F05DD" w:rsidP="00F164A2">
      <w:pPr>
        <w:rPr>
          <w:rFonts w:ascii="ＭＳ ゴシック" w:eastAsia="ＭＳ ゴシック" w:hAnsi="ＭＳ ゴシック"/>
          <w:b/>
        </w:rPr>
      </w:pPr>
    </w:p>
    <w:p w:rsidR="003F05DD" w:rsidRPr="00186127" w:rsidRDefault="003F05DD" w:rsidP="00F164A2">
      <w:pPr>
        <w:rPr>
          <w:rFonts w:ascii="ＭＳ ゴシック" w:eastAsia="ＭＳ ゴシック" w:hAnsi="ＭＳ ゴシック"/>
          <w:b/>
        </w:rPr>
      </w:pPr>
      <w:r>
        <w:rPr>
          <w:rFonts w:ascii="ＭＳ ゴシック" w:eastAsia="ＭＳ ゴシック" w:hAnsi="ＭＳ ゴシック" w:hint="eastAsia"/>
          <w:b/>
        </w:rPr>
        <w:lastRenderedPageBreak/>
        <w:t>２１</w:t>
      </w:r>
      <w:r w:rsidRPr="00186127">
        <w:rPr>
          <w:rFonts w:ascii="ＭＳ ゴシック" w:eastAsia="ＭＳ ゴシック" w:hAnsi="ＭＳ ゴシック" w:hint="eastAsia"/>
          <w:b/>
        </w:rPr>
        <w:t>. 引用文献</w:t>
      </w:r>
    </w:p>
    <w:p w:rsidR="003F05DD" w:rsidRPr="00186127" w:rsidRDefault="003F05DD" w:rsidP="00F164A2">
      <w:pPr>
        <w:ind w:firstLineChars="100" w:firstLine="231"/>
        <w:rPr>
          <w:sz w:val="21"/>
          <w:szCs w:val="21"/>
        </w:rPr>
      </w:pPr>
      <w:r w:rsidRPr="00186127">
        <w:rPr>
          <w:rFonts w:hint="eastAsia"/>
          <w:sz w:val="21"/>
          <w:szCs w:val="21"/>
        </w:rPr>
        <w:t xml:space="preserve">※　</w:t>
      </w:r>
      <w:r w:rsidRPr="00186127">
        <w:rPr>
          <w:sz w:val="21"/>
          <w:szCs w:val="21"/>
        </w:rPr>
        <w:t>引用文献の記載法について特に指定</w:t>
      </w:r>
      <w:r w:rsidRPr="00186127">
        <w:rPr>
          <w:rFonts w:hint="eastAsia"/>
          <w:sz w:val="21"/>
          <w:szCs w:val="21"/>
        </w:rPr>
        <w:t>はない</w:t>
      </w:r>
      <w:r w:rsidRPr="00186127">
        <w:rPr>
          <w:sz w:val="21"/>
          <w:szCs w:val="21"/>
        </w:rPr>
        <w:t>が、学術雑誌の場合には著者名、論文タイト</w:t>
      </w:r>
    </w:p>
    <w:p w:rsidR="003F05DD" w:rsidRPr="00186127" w:rsidRDefault="003F05DD" w:rsidP="00F164A2">
      <w:pPr>
        <w:ind w:firstLineChars="300" w:firstLine="693"/>
        <w:rPr>
          <w:sz w:val="21"/>
          <w:szCs w:val="21"/>
        </w:rPr>
      </w:pPr>
      <w:r w:rsidRPr="00186127">
        <w:rPr>
          <w:sz w:val="21"/>
          <w:szCs w:val="21"/>
        </w:rPr>
        <w:t>ル、雑誌名、巻、ページ、年号の情報を</w:t>
      </w:r>
      <w:r w:rsidRPr="00186127">
        <w:rPr>
          <w:rFonts w:hint="eastAsia"/>
          <w:sz w:val="21"/>
          <w:szCs w:val="21"/>
        </w:rPr>
        <w:t>記載する。</w:t>
      </w:r>
    </w:p>
    <w:p w:rsidR="003F05DD" w:rsidRPr="00186127" w:rsidRDefault="003F05DD" w:rsidP="00F164A2">
      <w:pPr>
        <w:ind w:firstLineChars="100" w:firstLine="231"/>
        <w:rPr>
          <w:sz w:val="21"/>
          <w:szCs w:val="21"/>
        </w:rPr>
      </w:pPr>
      <w:r w:rsidRPr="00186127">
        <w:rPr>
          <w:rFonts w:hint="eastAsia"/>
          <w:sz w:val="21"/>
          <w:szCs w:val="21"/>
        </w:rPr>
        <w:t xml:space="preserve">※　</w:t>
      </w:r>
      <w:r w:rsidRPr="00186127">
        <w:rPr>
          <w:sz w:val="21"/>
          <w:szCs w:val="21"/>
        </w:rPr>
        <w:t>実施計画書に引用した文献を引用順に番号をつけて</w:t>
      </w:r>
      <w:r w:rsidRPr="00186127">
        <w:rPr>
          <w:rFonts w:hint="eastAsia"/>
          <w:sz w:val="21"/>
          <w:szCs w:val="21"/>
        </w:rPr>
        <w:t>記載する。</w:t>
      </w:r>
    </w:p>
    <w:p w:rsidR="003F05DD" w:rsidRPr="00186127" w:rsidRDefault="003F05DD" w:rsidP="00F164A2">
      <w:pPr>
        <w:ind w:firstLineChars="100" w:firstLine="231"/>
        <w:rPr>
          <w:sz w:val="21"/>
          <w:szCs w:val="21"/>
        </w:rPr>
      </w:pPr>
      <w:r w:rsidRPr="00186127">
        <w:rPr>
          <w:rFonts w:hint="eastAsia"/>
          <w:sz w:val="21"/>
          <w:szCs w:val="21"/>
        </w:rPr>
        <w:t xml:space="preserve">※　</w:t>
      </w:r>
      <w:r w:rsidRPr="00186127">
        <w:rPr>
          <w:sz w:val="21"/>
          <w:szCs w:val="21"/>
        </w:rPr>
        <w:t>本文中の引用箇所には文献番号を上付き文字で示</w:t>
      </w:r>
      <w:r w:rsidRPr="00186127">
        <w:rPr>
          <w:rFonts w:hint="eastAsia"/>
          <w:sz w:val="21"/>
          <w:szCs w:val="21"/>
        </w:rPr>
        <w:t>す。</w:t>
      </w:r>
    </w:p>
    <w:p w:rsidR="003F05DD" w:rsidRPr="00186127" w:rsidRDefault="003F05DD" w:rsidP="00F164A2">
      <w:pPr>
        <w:ind w:firstLineChars="100" w:firstLine="231"/>
        <w:rPr>
          <w:sz w:val="21"/>
          <w:szCs w:val="21"/>
        </w:rPr>
      </w:pPr>
      <w:r w:rsidRPr="00186127">
        <w:rPr>
          <w:rFonts w:hint="eastAsia"/>
          <w:sz w:val="21"/>
          <w:szCs w:val="21"/>
        </w:rPr>
        <w:t>※　引用文献は、新規・申請時に複写を</w:t>
      </w:r>
      <w:r w:rsidRPr="00186127">
        <w:rPr>
          <w:rFonts w:hint="eastAsia"/>
          <w:sz w:val="21"/>
          <w:szCs w:val="21"/>
        </w:rPr>
        <w:t>1</w:t>
      </w:r>
      <w:r w:rsidRPr="00186127">
        <w:rPr>
          <w:rFonts w:hint="eastAsia"/>
          <w:sz w:val="21"/>
          <w:szCs w:val="21"/>
        </w:rPr>
        <w:t>部提出する（主要な文献が英文字の場合、その要</w:t>
      </w:r>
    </w:p>
    <w:p w:rsidR="003F05DD" w:rsidRPr="00186127" w:rsidRDefault="003F05DD" w:rsidP="00F164A2">
      <w:pPr>
        <w:ind w:firstLineChars="300" w:firstLine="693"/>
        <w:rPr>
          <w:dstrike/>
          <w:sz w:val="21"/>
          <w:szCs w:val="21"/>
        </w:rPr>
      </w:pPr>
      <w:r w:rsidRPr="00186127">
        <w:rPr>
          <w:rFonts w:hint="eastAsia"/>
          <w:sz w:val="21"/>
          <w:szCs w:val="21"/>
        </w:rPr>
        <w:t>旨を日本語で</w:t>
      </w:r>
      <w:r w:rsidRPr="00186127">
        <w:rPr>
          <w:rFonts w:hint="eastAsia"/>
          <w:sz w:val="21"/>
          <w:szCs w:val="21"/>
        </w:rPr>
        <w:t>IRB</w:t>
      </w:r>
      <w:r w:rsidRPr="00186127">
        <w:rPr>
          <w:rFonts w:hint="eastAsia"/>
          <w:sz w:val="21"/>
          <w:szCs w:val="21"/>
        </w:rPr>
        <w:t>審査資料に作成）。</w:t>
      </w:r>
    </w:p>
    <w:p w:rsidR="003F05DD" w:rsidRDefault="003F05DD" w:rsidP="00F164A2">
      <w:pPr>
        <w:rPr>
          <w:color w:val="0000FF"/>
        </w:rPr>
      </w:pPr>
    </w:p>
    <w:p w:rsidR="003F05DD" w:rsidRDefault="003F05DD" w:rsidP="00F164A2">
      <w:pPr>
        <w:rPr>
          <w:rFonts w:ascii="ＭＳ ゴシック" w:eastAsia="ＭＳ ゴシック" w:hAnsi="ＭＳ ゴシック"/>
          <w:b/>
        </w:rPr>
      </w:pPr>
      <w:r>
        <w:rPr>
          <w:rFonts w:ascii="ＭＳ ゴシック" w:eastAsia="ＭＳ ゴシック" w:hAnsi="ＭＳ ゴシック" w:hint="eastAsia"/>
          <w:b/>
        </w:rPr>
        <w:t>２２．</w:t>
      </w:r>
      <w:r w:rsidRPr="00186127">
        <w:rPr>
          <w:rFonts w:ascii="ＭＳ ゴシック" w:eastAsia="ＭＳ ゴシック" w:hAnsi="ＭＳ ゴシック" w:hint="eastAsia"/>
          <w:b/>
        </w:rPr>
        <w:t xml:space="preserve">別添資料　</w:t>
      </w:r>
    </w:p>
    <w:p w:rsidR="003F05DD" w:rsidRPr="00186127" w:rsidRDefault="003F05DD" w:rsidP="00F164A2">
      <w:pPr>
        <w:ind w:firstLineChars="100" w:firstLine="231"/>
        <w:rPr>
          <w:sz w:val="21"/>
          <w:szCs w:val="21"/>
          <w:lang w:val="pt-BR"/>
        </w:rPr>
      </w:pPr>
      <w:r w:rsidRPr="00186127">
        <w:rPr>
          <w:rFonts w:ascii="ＭＳ 明朝" w:hAnsi="ＭＳ 明朝" w:hint="eastAsia"/>
          <w:sz w:val="21"/>
          <w:szCs w:val="21"/>
        </w:rPr>
        <w:t>※</w:t>
      </w:r>
      <w:r>
        <w:rPr>
          <w:rFonts w:ascii="ＭＳ 明朝" w:hAnsi="ＭＳ 明朝" w:hint="eastAsia"/>
          <w:sz w:val="21"/>
          <w:szCs w:val="21"/>
        </w:rPr>
        <w:t xml:space="preserve">　</w:t>
      </w:r>
      <w:r w:rsidRPr="00186127">
        <w:rPr>
          <w:sz w:val="21"/>
          <w:szCs w:val="21"/>
          <w:lang w:val="pt-BR"/>
        </w:rPr>
        <w:t>別添する資料</w:t>
      </w:r>
      <w:r>
        <w:rPr>
          <w:rFonts w:hint="eastAsia"/>
          <w:sz w:val="21"/>
          <w:szCs w:val="21"/>
          <w:lang w:val="pt-BR"/>
        </w:rPr>
        <w:t>がある場合は</w:t>
      </w:r>
      <w:r w:rsidRPr="00186127">
        <w:rPr>
          <w:sz w:val="21"/>
          <w:szCs w:val="21"/>
          <w:lang w:val="pt-BR"/>
        </w:rPr>
        <w:t>すべて</w:t>
      </w:r>
      <w:r>
        <w:rPr>
          <w:rFonts w:hint="eastAsia"/>
          <w:sz w:val="21"/>
          <w:szCs w:val="21"/>
          <w:lang w:val="pt-BR"/>
        </w:rPr>
        <w:t>記載する。</w:t>
      </w:r>
    </w:p>
    <w:p w:rsidR="003F05DD" w:rsidRPr="00307890" w:rsidRDefault="003F05DD" w:rsidP="00F164A2">
      <w:pPr>
        <w:pBdr>
          <w:top w:val="single" w:sz="4" w:space="1" w:color="auto"/>
          <w:left w:val="single" w:sz="4" w:space="4" w:color="auto"/>
          <w:bottom w:val="single" w:sz="4" w:space="1" w:color="auto"/>
          <w:right w:val="single" w:sz="4" w:space="4" w:color="auto"/>
        </w:pBdr>
        <w:rPr>
          <w:sz w:val="21"/>
          <w:szCs w:val="21"/>
          <w:lang w:val="pt-BR"/>
        </w:rPr>
      </w:pPr>
      <w:r w:rsidRPr="00307890">
        <w:rPr>
          <w:rFonts w:hint="eastAsia"/>
          <w:sz w:val="21"/>
          <w:szCs w:val="21"/>
          <w:lang w:val="pt-BR"/>
        </w:rPr>
        <w:t>別添資料</w:t>
      </w:r>
      <w:r w:rsidRPr="00307890">
        <w:rPr>
          <w:rFonts w:hint="eastAsia"/>
          <w:sz w:val="21"/>
          <w:szCs w:val="21"/>
          <w:lang w:val="pt-BR"/>
        </w:rPr>
        <w:t>1</w:t>
      </w:r>
      <w:r w:rsidRPr="00307890">
        <w:rPr>
          <w:rFonts w:hint="eastAsia"/>
          <w:sz w:val="21"/>
          <w:szCs w:val="21"/>
          <w:lang w:val="pt-BR"/>
        </w:rPr>
        <w:t xml:space="preserve">　付随研究実施計画書および説明同意文書</w:t>
      </w:r>
    </w:p>
    <w:p w:rsidR="003F05DD" w:rsidRPr="00307890" w:rsidRDefault="003F05DD" w:rsidP="00F164A2">
      <w:pPr>
        <w:pBdr>
          <w:top w:val="single" w:sz="4" w:space="1" w:color="auto"/>
          <w:left w:val="single" w:sz="4" w:space="4" w:color="auto"/>
          <w:bottom w:val="single" w:sz="4" w:space="1" w:color="auto"/>
          <w:right w:val="single" w:sz="4" w:space="4" w:color="auto"/>
        </w:pBdr>
        <w:rPr>
          <w:sz w:val="21"/>
          <w:szCs w:val="21"/>
          <w:lang w:val="pt-BR"/>
        </w:rPr>
      </w:pPr>
      <w:r w:rsidRPr="00307890">
        <w:rPr>
          <w:rFonts w:hint="eastAsia"/>
          <w:sz w:val="21"/>
          <w:szCs w:val="21"/>
          <w:lang w:val="pt-BR"/>
        </w:rPr>
        <w:t>別添資料</w:t>
      </w:r>
      <w:r w:rsidRPr="00307890">
        <w:rPr>
          <w:rFonts w:hint="eastAsia"/>
          <w:sz w:val="21"/>
          <w:szCs w:val="21"/>
          <w:lang w:val="pt-BR"/>
        </w:rPr>
        <w:t>2</w:t>
      </w:r>
      <w:r w:rsidRPr="00307890">
        <w:rPr>
          <w:rFonts w:hint="eastAsia"/>
          <w:sz w:val="21"/>
          <w:szCs w:val="21"/>
          <w:lang w:val="pt-BR"/>
        </w:rPr>
        <w:t xml:space="preserve">　医薬品添付文書（医療機器添付文書・使用の手引き）</w:t>
      </w:r>
    </w:p>
    <w:p w:rsidR="003F05DD" w:rsidRPr="00307890" w:rsidRDefault="003F05DD" w:rsidP="00F164A2">
      <w:pPr>
        <w:pBdr>
          <w:top w:val="single" w:sz="4" w:space="1" w:color="auto"/>
          <w:left w:val="single" w:sz="4" w:space="4" w:color="auto"/>
          <w:bottom w:val="single" w:sz="4" w:space="1" w:color="auto"/>
          <w:right w:val="single" w:sz="4" w:space="4" w:color="auto"/>
        </w:pBdr>
        <w:rPr>
          <w:color w:val="0000FF"/>
          <w:sz w:val="21"/>
          <w:szCs w:val="21"/>
          <w:lang w:val="pt-BR"/>
        </w:rPr>
      </w:pPr>
      <w:r w:rsidRPr="00307890">
        <w:rPr>
          <w:rFonts w:hint="eastAsia"/>
          <w:sz w:val="21"/>
          <w:szCs w:val="21"/>
          <w:lang w:val="pt-BR"/>
        </w:rPr>
        <w:t>別添資料</w:t>
      </w:r>
      <w:r w:rsidRPr="00307890">
        <w:rPr>
          <w:rFonts w:hint="eastAsia"/>
          <w:sz w:val="21"/>
          <w:szCs w:val="21"/>
          <w:lang w:val="pt-BR"/>
        </w:rPr>
        <w:t>3</w:t>
      </w:r>
      <w:r w:rsidRPr="00307890">
        <w:rPr>
          <w:rFonts w:hint="eastAsia"/>
          <w:sz w:val="21"/>
          <w:szCs w:val="21"/>
          <w:lang w:val="pt-BR"/>
        </w:rPr>
        <w:t xml:space="preserve">　副作用重篤度分類基準</w:t>
      </w:r>
    </w:p>
    <w:p w:rsidR="003F05DD" w:rsidRPr="00307890" w:rsidRDefault="003F05DD" w:rsidP="00F164A2">
      <w:pPr>
        <w:pBdr>
          <w:top w:val="single" w:sz="4" w:space="1" w:color="auto"/>
          <w:left w:val="single" w:sz="4" w:space="4" w:color="auto"/>
          <w:bottom w:val="single" w:sz="4" w:space="1" w:color="auto"/>
          <w:right w:val="single" w:sz="4" w:space="4" w:color="auto"/>
        </w:pBdr>
        <w:rPr>
          <w:sz w:val="21"/>
          <w:szCs w:val="21"/>
          <w:lang w:val="pt-BR"/>
        </w:rPr>
      </w:pPr>
      <w:r w:rsidRPr="00307890">
        <w:rPr>
          <w:rFonts w:hint="eastAsia"/>
          <w:sz w:val="21"/>
          <w:szCs w:val="21"/>
          <w:lang w:val="pt-BR"/>
        </w:rPr>
        <w:t>別添資料</w:t>
      </w:r>
      <w:r w:rsidRPr="00307890">
        <w:rPr>
          <w:rFonts w:hint="eastAsia"/>
          <w:sz w:val="21"/>
          <w:szCs w:val="21"/>
          <w:lang w:val="pt-BR"/>
        </w:rPr>
        <w:t>4</w:t>
      </w:r>
      <w:r w:rsidRPr="00307890">
        <w:rPr>
          <w:rFonts w:hint="eastAsia"/>
          <w:sz w:val="21"/>
          <w:szCs w:val="21"/>
          <w:lang w:val="pt-BR"/>
        </w:rPr>
        <w:t xml:space="preserve">　被験者スクリーニング名簿</w:t>
      </w:r>
    </w:p>
    <w:p w:rsidR="003F05DD" w:rsidRPr="00307890" w:rsidRDefault="003F05DD" w:rsidP="00F164A2">
      <w:pPr>
        <w:pBdr>
          <w:top w:val="single" w:sz="4" w:space="1" w:color="auto"/>
          <w:left w:val="single" w:sz="4" w:space="4" w:color="auto"/>
          <w:bottom w:val="single" w:sz="4" w:space="1" w:color="auto"/>
          <w:right w:val="single" w:sz="4" w:space="4" w:color="auto"/>
        </w:pBdr>
        <w:rPr>
          <w:sz w:val="21"/>
          <w:szCs w:val="21"/>
          <w:lang w:val="pt-BR"/>
        </w:rPr>
      </w:pPr>
      <w:r w:rsidRPr="00307890">
        <w:rPr>
          <w:rFonts w:hint="eastAsia"/>
          <w:sz w:val="21"/>
          <w:szCs w:val="21"/>
          <w:lang w:val="pt-BR"/>
        </w:rPr>
        <w:t>別添資料</w:t>
      </w:r>
      <w:r w:rsidRPr="00307890">
        <w:rPr>
          <w:rFonts w:hint="eastAsia"/>
          <w:sz w:val="21"/>
          <w:szCs w:val="21"/>
          <w:lang w:val="pt-BR"/>
        </w:rPr>
        <w:t>5</w:t>
      </w:r>
      <w:r w:rsidRPr="00307890">
        <w:rPr>
          <w:rFonts w:hint="eastAsia"/>
          <w:sz w:val="21"/>
          <w:szCs w:val="21"/>
          <w:lang w:val="pt-BR"/>
        </w:rPr>
        <w:t xml:space="preserve">　被験者登録票</w:t>
      </w:r>
    </w:p>
    <w:p w:rsidR="003F05DD" w:rsidRDefault="003F05DD" w:rsidP="00F164A2">
      <w:pPr>
        <w:pBdr>
          <w:top w:val="single" w:sz="4" w:space="1" w:color="auto"/>
          <w:left w:val="single" w:sz="4" w:space="4" w:color="auto"/>
          <w:bottom w:val="single" w:sz="4" w:space="1" w:color="auto"/>
          <w:right w:val="single" w:sz="4" w:space="4" w:color="auto"/>
        </w:pBdr>
        <w:rPr>
          <w:sz w:val="21"/>
          <w:szCs w:val="21"/>
          <w:lang w:val="pt-BR"/>
        </w:rPr>
      </w:pPr>
      <w:r w:rsidRPr="00307890">
        <w:rPr>
          <w:rFonts w:hint="eastAsia"/>
          <w:sz w:val="21"/>
          <w:szCs w:val="21"/>
          <w:lang w:val="pt-BR"/>
        </w:rPr>
        <w:t>別添資料</w:t>
      </w:r>
      <w:r w:rsidRPr="00307890">
        <w:rPr>
          <w:rFonts w:hint="eastAsia"/>
          <w:sz w:val="21"/>
          <w:szCs w:val="21"/>
          <w:lang w:val="pt-BR"/>
        </w:rPr>
        <w:t>6</w:t>
      </w:r>
      <w:r w:rsidRPr="00307890">
        <w:rPr>
          <w:rFonts w:hint="eastAsia"/>
          <w:sz w:val="21"/>
          <w:szCs w:val="21"/>
          <w:lang w:val="pt-BR"/>
        </w:rPr>
        <w:t xml:space="preserve">　症例報告書の見本</w:t>
      </w:r>
    </w:p>
    <w:p w:rsidR="003F05DD" w:rsidRPr="00307890" w:rsidRDefault="003F05DD" w:rsidP="00F164A2">
      <w:pPr>
        <w:pBdr>
          <w:top w:val="single" w:sz="4" w:space="1" w:color="auto"/>
          <w:left w:val="single" w:sz="4" w:space="4" w:color="auto"/>
          <w:bottom w:val="single" w:sz="4" w:space="1" w:color="auto"/>
          <w:right w:val="single" w:sz="4" w:space="4" w:color="auto"/>
        </w:pBdr>
        <w:rPr>
          <w:sz w:val="21"/>
          <w:szCs w:val="21"/>
          <w:lang w:val="pt-BR"/>
        </w:rPr>
      </w:pPr>
      <w:r w:rsidRPr="00307890">
        <w:rPr>
          <w:rFonts w:hint="eastAsia"/>
          <w:sz w:val="21"/>
          <w:szCs w:val="21"/>
          <w:lang w:val="pt-BR"/>
        </w:rPr>
        <w:t>別添資料</w:t>
      </w:r>
      <w:r w:rsidRPr="00307890">
        <w:rPr>
          <w:rFonts w:hint="eastAsia"/>
          <w:sz w:val="21"/>
          <w:szCs w:val="21"/>
          <w:lang w:val="pt-BR"/>
        </w:rPr>
        <w:t>7</w:t>
      </w:r>
      <w:r w:rsidRPr="00307890">
        <w:rPr>
          <w:rFonts w:hint="eastAsia"/>
          <w:sz w:val="21"/>
          <w:szCs w:val="21"/>
          <w:lang w:val="pt-BR"/>
        </w:rPr>
        <w:t xml:space="preserve">　安全性情報報告書</w:t>
      </w:r>
    </w:p>
    <w:p w:rsidR="004D20FC" w:rsidRPr="003F05DD" w:rsidRDefault="004D20FC">
      <w:pPr>
        <w:rPr>
          <w:lang w:val="pt-BR"/>
        </w:rPr>
      </w:pPr>
    </w:p>
    <w:sectPr w:rsidR="004D20FC" w:rsidRPr="003F05DD" w:rsidSect="00D22973">
      <w:headerReference w:type="default" r:id="rId10"/>
      <w:footerReference w:type="default" r:id="rId11"/>
      <w:pgSz w:w="11906" w:h="16838" w:code="9"/>
      <w:pgMar w:top="1418" w:right="1133" w:bottom="1418" w:left="1134" w:header="851" w:footer="992" w:gutter="0"/>
      <w:cols w:space="425"/>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8778C">
      <w:r>
        <w:separator/>
      </w:r>
    </w:p>
  </w:endnote>
  <w:endnote w:type="continuationSeparator" w:id="0">
    <w:p w:rsidR="00000000" w:rsidRDefault="00F8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B5D" w:rsidRDefault="00F164A2">
    <w:pPr>
      <w:pStyle w:val="a6"/>
      <w:jc w:val="center"/>
    </w:pPr>
    <w:r>
      <w:fldChar w:fldCharType="begin"/>
    </w:r>
    <w:r>
      <w:instrText xml:space="preserve"> PAGE   \* MERGEFORMAT </w:instrText>
    </w:r>
    <w:r>
      <w:fldChar w:fldCharType="separate"/>
    </w:r>
    <w:r w:rsidRPr="00FC765E">
      <w:rPr>
        <w:noProof/>
        <w:lang w:val="ja-JP"/>
      </w:rPr>
      <w:t>1</w:t>
    </w:r>
    <w:r>
      <w:fldChar w:fldCharType="end"/>
    </w:r>
  </w:p>
  <w:p w:rsidR="00C17B5D" w:rsidRDefault="00F877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8778C">
      <w:r>
        <w:separator/>
      </w:r>
    </w:p>
  </w:footnote>
  <w:footnote w:type="continuationSeparator" w:id="0">
    <w:p w:rsidR="00000000" w:rsidRDefault="00F8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B5D" w:rsidRPr="00D54F4C" w:rsidRDefault="00F164A2" w:rsidP="004652B1">
    <w:pPr>
      <w:wordWrap w:val="0"/>
      <w:jc w:val="right"/>
      <w:rPr>
        <w:sz w:val="18"/>
        <w:szCs w:val="18"/>
      </w:rPr>
    </w:pPr>
    <w:r w:rsidRPr="00D54F4C">
      <w:rPr>
        <w:rFonts w:hint="eastAsia"/>
        <w:sz w:val="18"/>
        <w:szCs w:val="18"/>
      </w:rPr>
      <w:t>2</w:t>
    </w:r>
    <w:r>
      <w:rPr>
        <w:rFonts w:hint="eastAsia"/>
        <w:sz w:val="18"/>
        <w:szCs w:val="18"/>
      </w:rPr>
      <w:t>017</w:t>
    </w:r>
    <w:r w:rsidRPr="00D54F4C">
      <w:rPr>
        <w:rFonts w:hint="eastAsia"/>
        <w:sz w:val="18"/>
        <w:szCs w:val="18"/>
      </w:rPr>
      <w:t>年</w:t>
    </w:r>
    <w:r>
      <w:rPr>
        <w:rFonts w:hint="eastAsia"/>
        <w:sz w:val="18"/>
        <w:szCs w:val="18"/>
      </w:rPr>
      <w:t>7</w:t>
    </w:r>
    <w:r w:rsidRPr="00D54F4C">
      <w:rPr>
        <w:rFonts w:hint="eastAsia"/>
        <w:sz w:val="18"/>
        <w:szCs w:val="18"/>
      </w:rPr>
      <w:t>月</w:t>
    </w:r>
    <w:r>
      <w:rPr>
        <w:rFonts w:hint="eastAsia"/>
        <w:sz w:val="18"/>
        <w:szCs w:val="18"/>
      </w:rPr>
      <w:t>5</w:t>
    </w:r>
    <w:r>
      <w:rPr>
        <w:rFonts w:hint="eastAsia"/>
        <w:sz w:val="18"/>
        <w:szCs w:val="18"/>
      </w:rPr>
      <w:t xml:space="preserve">日　</w:t>
    </w:r>
  </w:p>
  <w:p w:rsidR="00C17B5D" w:rsidRPr="00D54F4C" w:rsidRDefault="00F164A2" w:rsidP="00E069AF">
    <w:pPr>
      <w:wordWrap w:val="0"/>
      <w:jc w:val="right"/>
      <w:rPr>
        <w:color w:val="0000FF"/>
        <w:sz w:val="18"/>
        <w:szCs w:val="18"/>
      </w:rPr>
    </w:pPr>
    <w:r w:rsidRPr="00D54F4C">
      <w:rPr>
        <w:rFonts w:hint="eastAsia"/>
        <w:sz w:val="18"/>
        <w:szCs w:val="18"/>
      </w:rPr>
      <w:t xml:space="preserve">名古屋市立大学病院　</w:t>
    </w:r>
    <w:r>
      <w:rPr>
        <w:rFonts w:hint="eastAsia"/>
        <w:sz w:val="18"/>
        <w:szCs w:val="18"/>
      </w:rPr>
      <w:t>臨床研究開発支援センター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795"/>
    <w:multiLevelType w:val="multilevel"/>
    <w:tmpl w:val="9E4AF2AC"/>
    <w:lvl w:ilvl="0">
      <w:start w:val="16"/>
      <w:numFmt w:val="decimal"/>
      <w:lvlText w:val="%1."/>
      <w:lvlJc w:val="left"/>
      <w:pPr>
        <w:tabs>
          <w:tab w:val="num" w:pos="720"/>
        </w:tabs>
        <w:ind w:left="720" w:hanging="720"/>
      </w:pPr>
      <w:rPr>
        <w:rFonts w:hint="default"/>
        <w:color w:val="0000FF"/>
      </w:rPr>
    </w:lvl>
    <w:lvl w:ilvl="1">
      <w:start w:val="1"/>
      <w:numFmt w:val="decimal"/>
      <w:lvlText w:val="%1.%2."/>
      <w:lvlJc w:val="left"/>
      <w:pPr>
        <w:tabs>
          <w:tab w:val="num" w:pos="720"/>
        </w:tabs>
        <w:ind w:left="720" w:hanging="72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1080"/>
        </w:tabs>
        <w:ind w:left="1080" w:hanging="108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440"/>
        </w:tabs>
        <w:ind w:left="1440" w:hanging="144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800"/>
        </w:tabs>
        <w:ind w:left="1800" w:hanging="180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1" w15:restartNumberingAfterBreak="0">
    <w:nsid w:val="0281438E"/>
    <w:multiLevelType w:val="hybridMultilevel"/>
    <w:tmpl w:val="7F22C098"/>
    <w:lvl w:ilvl="0" w:tplc="50E0FCA8">
      <w:start w:val="16"/>
      <w:numFmt w:val="decimal"/>
      <w:lvlText w:val="%1."/>
      <w:lvlJc w:val="left"/>
      <w:pPr>
        <w:tabs>
          <w:tab w:val="num" w:pos="528"/>
        </w:tabs>
        <w:ind w:left="528" w:hanging="528"/>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F60AD8"/>
    <w:multiLevelType w:val="hybridMultilevel"/>
    <w:tmpl w:val="5488350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06519B"/>
    <w:multiLevelType w:val="hybridMultilevel"/>
    <w:tmpl w:val="EBEC74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B2469B"/>
    <w:multiLevelType w:val="hybridMultilevel"/>
    <w:tmpl w:val="79B47712"/>
    <w:lvl w:ilvl="0" w:tplc="1F0A3338">
      <w:start w:val="1"/>
      <w:numFmt w:val="decimalFullWidth"/>
      <w:lvlText w:val="%1．"/>
      <w:lvlJc w:val="left"/>
      <w:pPr>
        <w:ind w:left="360" w:hanging="360"/>
      </w:pPr>
      <w:rPr>
        <w:rFonts w:ascii="ＭＳ Ｐゴシック" w:eastAsia="ＭＳ Ｐゴシック" w:hAnsi="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23ABC"/>
    <w:multiLevelType w:val="hybridMultilevel"/>
    <w:tmpl w:val="9CA862B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062DA3"/>
    <w:multiLevelType w:val="hybridMultilevel"/>
    <w:tmpl w:val="A4B67AF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5E3A72"/>
    <w:multiLevelType w:val="hybridMultilevel"/>
    <w:tmpl w:val="35A69E1E"/>
    <w:lvl w:ilvl="0" w:tplc="04090003">
      <w:start w:val="1"/>
      <w:numFmt w:val="bullet"/>
      <w:lvlText w:val=""/>
      <w:lvlJc w:val="left"/>
      <w:pPr>
        <w:ind w:left="515" w:hanging="420"/>
      </w:pPr>
      <w:rPr>
        <w:rFonts w:ascii="Wingdings" w:hAnsi="Wingdings" w:hint="default"/>
      </w:rPr>
    </w:lvl>
    <w:lvl w:ilvl="1" w:tplc="0409000B">
      <w:start w:val="1"/>
      <w:numFmt w:val="bullet"/>
      <w:lvlText w:val=""/>
      <w:lvlJc w:val="left"/>
      <w:pPr>
        <w:tabs>
          <w:tab w:val="num" w:pos="935"/>
        </w:tabs>
        <w:ind w:left="935" w:hanging="420"/>
      </w:pPr>
      <w:rPr>
        <w:rFonts w:ascii="Wingdings" w:hAnsi="Wingdings" w:hint="default"/>
      </w:rPr>
    </w:lvl>
    <w:lvl w:ilvl="2" w:tplc="0409000D"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B" w:tentative="1">
      <w:start w:val="1"/>
      <w:numFmt w:val="bullet"/>
      <w:lvlText w:val=""/>
      <w:lvlJc w:val="left"/>
      <w:pPr>
        <w:ind w:left="2195" w:hanging="420"/>
      </w:pPr>
      <w:rPr>
        <w:rFonts w:ascii="Wingdings" w:hAnsi="Wingdings" w:hint="default"/>
      </w:rPr>
    </w:lvl>
    <w:lvl w:ilvl="5" w:tplc="0409000D"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B" w:tentative="1">
      <w:start w:val="1"/>
      <w:numFmt w:val="bullet"/>
      <w:lvlText w:val=""/>
      <w:lvlJc w:val="left"/>
      <w:pPr>
        <w:ind w:left="3455" w:hanging="420"/>
      </w:pPr>
      <w:rPr>
        <w:rFonts w:ascii="Wingdings" w:hAnsi="Wingdings" w:hint="default"/>
      </w:rPr>
    </w:lvl>
    <w:lvl w:ilvl="8" w:tplc="0409000D" w:tentative="1">
      <w:start w:val="1"/>
      <w:numFmt w:val="bullet"/>
      <w:lvlText w:val=""/>
      <w:lvlJc w:val="left"/>
      <w:pPr>
        <w:ind w:left="3875" w:hanging="420"/>
      </w:pPr>
      <w:rPr>
        <w:rFonts w:ascii="Wingdings" w:hAnsi="Wingdings" w:hint="default"/>
      </w:rPr>
    </w:lvl>
  </w:abstractNum>
  <w:abstractNum w:abstractNumId="8" w15:restartNumberingAfterBreak="0">
    <w:nsid w:val="18C73EF7"/>
    <w:multiLevelType w:val="hybridMultilevel"/>
    <w:tmpl w:val="C38EA2DE"/>
    <w:lvl w:ilvl="0" w:tplc="B88AF80A">
      <w:start w:val="1"/>
      <w:numFmt w:val="decimalFullWidth"/>
      <w:lvlText w:val="(%1)"/>
      <w:lvlJc w:val="left"/>
      <w:pPr>
        <w:tabs>
          <w:tab w:val="num" w:pos="720"/>
        </w:tabs>
        <w:ind w:left="720" w:hanging="720"/>
      </w:pPr>
      <w:rPr>
        <w:rFonts w:hint="eastAsia"/>
      </w:rPr>
    </w:lvl>
    <w:lvl w:ilvl="1" w:tplc="A918A78E">
      <w:start w:val="1"/>
      <w:numFmt w:val="decimalEnclosedCircle"/>
      <w:lvlText w:val="%2"/>
      <w:lvlJc w:val="left"/>
      <w:pPr>
        <w:tabs>
          <w:tab w:val="num" w:pos="780"/>
        </w:tabs>
        <w:ind w:left="780" w:hanging="360"/>
      </w:pPr>
      <w:rPr>
        <w:rFonts w:ascii="ＭＳ ゴシック" w:eastAsia="ＭＳ ゴシック" w:hAnsi="ＭＳ ゴシック" w:hint="eastAsia"/>
        <w:sz w:val="24"/>
        <w:szCs w:val="24"/>
      </w:rPr>
    </w:lvl>
    <w:lvl w:ilvl="2" w:tplc="1EA85806">
      <w:start w:val="1"/>
      <w:numFmt w:val="decimalEnclosedCircle"/>
      <w:lvlText w:val="%3"/>
      <w:lvlJc w:val="left"/>
      <w:pPr>
        <w:tabs>
          <w:tab w:val="num" w:pos="1260"/>
        </w:tabs>
        <w:ind w:left="1260" w:hanging="420"/>
      </w:pPr>
      <w:rPr>
        <w:rFonts w:hint="eastAsia"/>
      </w:rPr>
    </w:lvl>
    <w:lvl w:ilvl="3" w:tplc="E4343CE8">
      <w:start w:val="1"/>
      <w:numFmt w:val="lowerLetter"/>
      <w:lvlText w:val="%4."/>
      <w:lvlJc w:val="left"/>
      <w:pPr>
        <w:tabs>
          <w:tab w:val="num" w:pos="1680"/>
        </w:tabs>
        <w:ind w:left="1680" w:hanging="420"/>
      </w:pPr>
      <w:rPr>
        <w:rFonts w:ascii="ＭＳ ゴシック" w:eastAsia="ＭＳ ゴシック" w:hAnsi="ＭＳ ゴシック" w:hint="eastAsia"/>
      </w:rPr>
    </w:lvl>
    <w:lvl w:ilvl="4" w:tplc="CE80AAE6">
      <w:numFmt w:val="decimalFullWidth"/>
      <w:lvlText w:val="%5．"/>
      <w:lvlJc w:val="left"/>
      <w:pPr>
        <w:tabs>
          <w:tab w:val="num" w:pos="2130"/>
        </w:tabs>
        <w:ind w:left="2130" w:hanging="45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D60529"/>
    <w:multiLevelType w:val="hybridMultilevel"/>
    <w:tmpl w:val="80D60B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CC57400"/>
    <w:multiLevelType w:val="multilevel"/>
    <w:tmpl w:val="DC74F7B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1F53E7"/>
    <w:multiLevelType w:val="hybridMultilevel"/>
    <w:tmpl w:val="00E6F56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713E77"/>
    <w:multiLevelType w:val="hybridMultilevel"/>
    <w:tmpl w:val="19448E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31697E"/>
    <w:multiLevelType w:val="hybridMultilevel"/>
    <w:tmpl w:val="9412F63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5A04C7"/>
    <w:multiLevelType w:val="hybridMultilevel"/>
    <w:tmpl w:val="C93461B4"/>
    <w:lvl w:ilvl="0" w:tplc="04090003">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8F6489AA">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2B3551"/>
    <w:multiLevelType w:val="hybridMultilevel"/>
    <w:tmpl w:val="5616E6A4"/>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BE0B50"/>
    <w:multiLevelType w:val="hybridMultilevel"/>
    <w:tmpl w:val="F1700996"/>
    <w:lvl w:ilvl="0" w:tplc="E4ECF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B25AAD"/>
    <w:multiLevelType w:val="hybridMultilevel"/>
    <w:tmpl w:val="CDC0EE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6D711F"/>
    <w:multiLevelType w:val="hybridMultilevel"/>
    <w:tmpl w:val="DC44CD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9301615"/>
    <w:multiLevelType w:val="hybridMultilevel"/>
    <w:tmpl w:val="9D9C17D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0D4DB6"/>
    <w:multiLevelType w:val="hybridMultilevel"/>
    <w:tmpl w:val="03949F90"/>
    <w:lvl w:ilvl="0" w:tplc="A6D6F288">
      <w:start w:val="21"/>
      <w:numFmt w:val="decimalFullWidth"/>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8E10F6"/>
    <w:multiLevelType w:val="hybridMultilevel"/>
    <w:tmpl w:val="ABE631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417983"/>
    <w:multiLevelType w:val="hybridMultilevel"/>
    <w:tmpl w:val="DB7A626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1D6543"/>
    <w:multiLevelType w:val="hybridMultilevel"/>
    <w:tmpl w:val="1A300CE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BF4484"/>
    <w:multiLevelType w:val="hybridMultilevel"/>
    <w:tmpl w:val="4DCC1C4E"/>
    <w:lvl w:ilvl="0" w:tplc="53649684">
      <w:numFmt w:val="bullet"/>
      <w:lvlText w:val="※"/>
      <w:lvlJc w:val="left"/>
      <w:pPr>
        <w:tabs>
          <w:tab w:val="num" w:pos="1439"/>
        </w:tabs>
        <w:ind w:left="1439" w:hanging="615"/>
      </w:pPr>
      <w:rPr>
        <w:rFonts w:ascii="ＭＳ ゴシック" w:eastAsia="ＭＳ ゴシック" w:hAnsi="ＭＳ ゴシック" w:cs="HG丸ｺﾞｼｯｸM-PRO" w:hint="eastAsia"/>
        <w:b w:val="0"/>
        <w:i w:val="0"/>
        <w:strike w:val="0"/>
        <w:dstrike w:val="0"/>
        <w:color w:val="auto"/>
        <w:sz w:val="21"/>
        <w:szCs w:val="21"/>
      </w:rPr>
    </w:lvl>
    <w:lvl w:ilvl="1" w:tplc="0409000B" w:tentative="1">
      <w:start w:val="1"/>
      <w:numFmt w:val="bullet"/>
      <w:lvlText w:val=""/>
      <w:lvlJc w:val="left"/>
      <w:pPr>
        <w:tabs>
          <w:tab w:val="num" w:pos="1278"/>
        </w:tabs>
        <w:ind w:left="1278" w:hanging="420"/>
      </w:pPr>
      <w:rPr>
        <w:rFonts w:ascii="Wingdings" w:hAnsi="Wingdings" w:hint="default"/>
      </w:rPr>
    </w:lvl>
    <w:lvl w:ilvl="2" w:tplc="0409000D" w:tentative="1">
      <w:start w:val="1"/>
      <w:numFmt w:val="bullet"/>
      <w:lvlText w:val=""/>
      <w:lvlJc w:val="left"/>
      <w:pPr>
        <w:tabs>
          <w:tab w:val="num" w:pos="1698"/>
        </w:tabs>
        <w:ind w:left="1698" w:hanging="420"/>
      </w:pPr>
      <w:rPr>
        <w:rFonts w:ascii="Wingdings" w:hAnsi="Wingdings" w:hint="default"/>
      </w:rPr>
    </w:lvl>
    <w:lvl w:ilvl="3" w:tplc="04090001" w:tentative="1">
      <w:start w:val="1"/>
      <w:numFmt w:val="bullet"/>
      <w:lvlText w:val=""/>
      <w:lvlJc w:val="left"/>
      <w:pPr>
        <w:tabs>
          <w:tab w:val="num" w:pos="2118"/>
        </w:tabs>
        <w:ind w:left="2118" w:hanging="420"/>
      </w:pPr>
      <w:rPr>
        <w:rFonts w:ascii="Wingdings" w:hAnsi="Wingdings" w:hint="default"/>
      </w:rPr>
    </w:lvl>
    <w:lvl w:ilvl="4" w:tplc="0409000B" w:tentative="1">
      <w:start w:val="1"/>
      <w:numFmt w:val="bullet"/>
      <w:lvlText w:val=""/>
      <w:lvlJc w:val="left"/>
      <w:pPr>
        <w:tabs>
          <w:tab w:val="num" w:pos="2538"/>
        </w:tabs>
        <w:ind w:left="2538" w:hanging="420"/>
      </w:pPr>
      <w:rPr>
        <w:rFonts w:ascii="Wingdings" w:hAnsi="Wingdings" w:hint="default"/>
      </w:rPr>
    </w:lvl>
    <w:lvl w:ilvl="5" w:tplc="0409000D" w:tentative="1">
      <w:start w:val="1"/>
      <w:numFmt w:val="bullet"/>
      <w:lvlText w:val=""/>
      <w:lvlJc w:val="left"/>
      <w:pPr>
        <w:tabs>
          <w:tab w:val="num" w:pos="2958"/>
        </w:tabs>
        <w:ind w:left="2958" w:hanging="420"/>
      </w:pPr>
      <w:rPr>
        <w:rFonts w:ascii="Wingdings" w:hAnsi="Wingdings" w:hint="default"/>
      </w:rPr>
    </w:lvl>
    <w:lvl w:ilvl="6" w:tplc="04090001" w:tentative="1">
      <w:start w:val="1"/>
      <w:numFmt w:val="bullet"/>
      <w:lvlText w:val=""/>
      <w:lvlJc w:val="left"/>
      <w:pPr>
        <w:tabs>
          <w:tab w:val="num" w:pos="3378"/>
        </w:tabs>
        <w:ind w:left="3378" w:hanging="420"/>
      </w:pPr>
      <w:rPr>
        <w:rFonts w:ascii="Wingdings" w:hAnsi="Wingdings" w:hint="default"/>
      </w:rPr>
    </w:lvl>
    <w:lvl w:ilvl="7" w:tplc="0409000B" w:tentative="1">
      <w:start w:val="1"/>
      <w:numFmt w:val="bullet"/>
      <w:lvlText w:val=""/>
      <w:lvlJc w:val="left"/>
      <w:pPr>
        <w:tabs>
          <w:tab w:val="num" w:pos="3798"/>
        </w:tabs>
        <w:ind w:left="3798" w:hanging="420"/>
      </w:pPr>
      <w:rPr>
        <w:rFonts w:ascii="Wingdings" w:hAnsi="Wingdings" w:hint="default"/>
      </w:rPr>
    </w:lvl>
    <w:lvl w:ilvl="8" w:tplc="0409000D" w:tentative="1">
      <w:start w:val="1"/>
      <w:numFmt w:val="bullet"/>
      <w:lvlText w:val=""/>
      <w:lvlJc w:val="left"/>
      <w:pPr>
        <w:tabs>
          <w:tab w:val="num" w:pos="4218"/>
        </w:tabs>
        <w:ind w:left="4218" w:hanging="420"/>
      </w:pPr>
      <w:rPr>
        <w:rFonts w:ascii="Wingdings" w:hAnsi="Wingdings" w:hint="default"/>
      </w:rPr>
    </w:lvl>
  </w:abstractNum>
  <w:abstractNum w:abstractNumId="25" w15:restartNumberingAfterBreak="0">
    <w:nsid w:val="5F377D33"/>
    <w:multiLevelType w:val="hybridMultilevel"/>
    <w:tmpl w:val="A482B38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895241"/>
    <w:multiLevelType w:val="hybridMultilevel"/>
    <w:tmpl w:val="9022FC7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5A961CD"/>
    <w:multiLevelType w:val="hybridMultilevel"/>
    <w:tmpl w:val="5D1C5DB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start w:val="1"/>
      <w:numFmt w:val="bullet"/>
      <w:lvlText w:val="＊"/>
      <w:lvlJc w:val="left"/>
      <w:pPr>
        <w:ind w:left="1260" w:hanging="420"/>
      </w:pPr>
      <w:rPr>
        <w:rFonts w:ascii="HG丸ｺﾞｼｯｸM-PRO" w:eastAsia="HG丸ｺﾞｼｯｸM-PRO" w:hAnsi="Arial"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B83460"/>
    <w:multiLevelType w:val="hybridMultilevel"/>
    <w:tmpl w:val="1F487B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3B553C"/>
    <w:multiLevelType w:val="hybridMultilevel"/>
    <w:tmpl w:val="6D6C41C2"/>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9467A6F"/>
    <w:multiLevelType w:val="hybridMultilevel"/>
    <w:tmpl w:val="757ED0EA"/>
    <w:lvl w:ilvl="0" w:tplc="EE8E81B6">
      <w:start w:val="1"/>
      <w:numFmt w:val="bullet"/>
      <w:lvlText w:val="◆"/>
      <w:lvlJc w:val="left"/>
      <w:pPr>
        <w:tabs>
          <w:tab w:val="num" w:pos="420"/>
        </w:tabs>
        <w:ind w:left="420" w:hanging="420"/>
      </w:pPr>
      <w:rPr>
        <w:rFonts w:ascii="ＭＳ 明朝" w:eastAsia="ＭＳ 明朝" w:hAnsi="ＭＳ 明朝" w:hint="eastAsia"/>
        <w:b/>
        <w:i w:val="0"/>
        <w:strike w:val="0"/>
        <w:dstrike w:val="0"/>
        <w:color w:val="auto"/>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AD24081"/>
    <w:multiLevelType w:val="multilevel"/>
    <w:tmpl w:val="0234F480"/>
    <w:lvl w:ilvl="0">
      <w:start w:val="7"/>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0E26417"/>
    <w:multiLevelType w:val="hybridMultilevel"/>
    <w:tmpl w:val="203E55D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6F67CE"/>
    <w:multiLevelType w:val="hybridMultilevel"/>
    <w:tmpl w:val="4448FA8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3D45379"/>
    <w:multiLevelType w:val="multilevel"/>
    <w:tmpl w:val="0158DCB0"/>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8633A40"/>
    <w:multiLevelType w:val="hybridMultilevel"/>
    <w:tmpl w:val="D570BB0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6A2AB5"/>
    <w:multiLevelType w:val="hybridMultilevel"/>
    <w:tmpl w:val="3E48C682"/>
    <w:lvl w:ilvl="0" w:tplc="9EE8BD9E">
      <w:numFmt w:val="decimalFullWidth"/>
      <w:lvlText w:val="%1."/>
      <w:lvlJc w:val="left"/>
      <w:pPr>
        <w:tabs>
          <w:tab w:val="num" w:pos="793"/>
        </w:tabs>
        <w:ind w:left="793" w:hanging="555"/>
      </w:pPr>
      <w:rPr>
        <w:rFonts w:hint="default"/>
      </w:rPr>
    </w:lvl>
    <w:lvl w:ilvl="1" w:tplc="26E21076">
      <w:numFmt w:val="bullet"/>
      <w:lvlText w:val="・"/>
      <w:lvlJc w:val="left"/>
      <w:pPr>
        <w:tabs>
          <w:tab w:val="num" w:pos="1018"/>
        </w:tabs>
        <w:ind w:left="1018" w:hanging="360"/>
      </w:pPr>
      <w:rPr>
        <w:rFonts w:ascii="ＭＳ 明朝" w:eastAsia="ＭＳ 明朝" w:hAnsi="ＭＳ 明朝" w:cs="Times New Roman" w:hint="eastAsia"/>
      </w:rPr>
    </w:lvl>
    <w:lvl w:ilvl="2" w:tplc="0409001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37" w15:restartNumberingAfterBreak="0">
    <w:nsid w:val="7D270E54"/>
    <w:multiLevelType w:val="hybridMultilevel"/>
    <w:tmpl w:val="BB5AF26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A1158D"/>
    <w:multiLevelType w:val="hybridMultilevel"/>
    <w:tmpl w:val="11AEA056"/>
    <w:lvl w:ilvl="0" w:tplc="2284A194">
      <w:numFmt w:val="bullet"/>
      <w:lvlText w:val="・"/>
      <w:lvlJc w:val="left"/>
      <w:pPr>
        <w:tabs>
          <w:tab w:val="num" w:pos="1674"/>
        </w:tabs>
        <w:ind w:left="16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54"/>
        </w:tabs>
        <w:ind w:left="2154" w:hanging="420"/>
      </w:pPr>
      <w:rPr>
        <w:rFonts w:ascii="Wingdings" w:hAnsi="Wingdings" w:hint="default"/>
      </w:rPr>
    </w:lvl>
    <w:lvl w:ilvl="2" w:tplc="0409000D" w:tentative="1">
      <w:start w:val="1"/>
      <w:numFmt w:val="bullet"/>
      <w:lvlText w:val=""/>
      <w:lvlJc w:val="left"/>
      <w:pPr>
        <w:tabs>
          <w:tab w:val="num" w:pos="2574"/>
        </w:tabs>
        <w:ind w:left="2574" w:hanging="420"/>
      </w:pPr>
      <w:rPr>
        <w:rFonts w:ascii="Wingdings" w:hAnsi="Wingdings" w:hint="default"/>
      </w:rPr>
    </w:lvl>
    <w:lvl w:ilvl="3" w:tplc="04090001" w:tentative="1">
      <w:start w:val="1"/>
      <w:numFmt w:val="bullet"/>
      <w:lvlText w:val=""/>
      <w:lvlJc w:val="left"/>
      <w:pPr>
        <w:tabs>
          <w:tab w:val="num" w:pos="2994"/>
        </w:tabs>
        <w:ind w:left="2994" w:hanging="420"/>
      </w:pPr>
      <w:rPr>
        <w:rFonts w:ascii="Wingdings" w:hAnsi="Wingdings" w:hint="default"/>
      </w:rPr>
    </w:lvl>
    <w:lvl w:ilvl="4" w:tplc="0409000B" w:tentative="1">
      <w:start w:val="1"/>
      <w:numFmt w:val="bullet"/>
      <w:lvlText w:val=""/>
      <w:lvlJc w:val="left"/>
      <w:pPr>
        <w:tabs>
          <w:tab w:val="num" w:pos="3414"/>
        </w:tabs>
        <w:ind w:left="3414" w:hanging="420"/>
      </w:pPr>
      <w:rPr>
        <w:rFonts w:ascii="Wingdings" w:hAnsi="Wingdings" w:hint="default"/>
      </w:rPr>
    </w:lvl>
    <w:lvl w:ilvl="5" w:tplc="0409000D" w:tentative="1">
      <w:start w:val="1"/>
      <w:numFmt w:val="bullet"/>
      <w:lvlText w:val=""/>
      <w:lvlJc w:val="left"/>
      <w:pPr>
        <w:tabs>
          <w:tab w:val="num" w:pos="3834"/>
        </w:tabs>
        <w:ind w:left="3834" w:hanging="420"/>
      </w:pPr>
      <w:rPr>
        <w:rFonts w:ascii="Wingdings" w:hAnsi="Wingdings" w:hint="default"/>
      </w:rPr>
    </w:lvl>
    <w:lvl w:ilvl="6" w:tplc="04090001" w:tentative="1">
      <w:start w:val="1"/>
      <w:numFmt w:val="bullet"/>
      <w:lvlText w:val=""/>
      <w:lvlJc w:val="left"/>
      <w:pPr>
        <w:tabs>
          <w:tab w:val="num" w:pos="4254"/>
        </w:tabs>
        <w:ind w:left="4254" w:hanging="420"/>
      </w:pPr>
      <w:rPr>
        <w:rFonts w:ascii="Wingdings" w:hAnsi="Wingdings" w:hint="default"/>
      </w:rPr>
    </w:lvl>
    <w:lvl w:ilvl="7" w:tplc="0409000B" w:tentative="1">
      <w:start w:val="1"/>
      <w:numFmt w:val="bullet"/>
      <w:lvlText w:val=""/>
      <w:lvlJc w:val="left"/>
      <w:pPr>
        <w:tabs>
          <w:tab w:val="num" w:pos="4674"/>
        </w:tabs>
        <w:ind w:left="4674" w:hanging="420"/>
      </w:pPr>
      <w:rPr>
        <w:rFonts w:ascii="Wingdings" w:hAnsi="Wingdings" w:hint="default"/>
      </w:rPr>
    </w:lvl>
    <w:lvl w:ilvl="8" w:tplc="0409000D" w:tentative="1">
      <w:start w:val="1"/>
      <w:numFmt w:val="bullet"/>
      <w:lvlText w:val=""/>
      <w:lvlJc w:val="left"/>
      <w:pPr>
        <w:tabs>
          <w:tab w:val="num" w:pos="5094"/>
        </w:tabs>
        <w:ind w:left="5094" w:hanging="420"/>
      </w:pPr>
      <w:rPr>
        <w:rFonts w:ascii="Wingdings" w:hAnsi="Wingdings" w:hint="default"/>
      </w:rPr>
    </w:lvl>
  </w:abstractNum>
  <w:num w:numId="1">
    <w:abstractNumId w:val="21"/>
  </w:num>
  <w:num w:numId="2">
    <w:abstractNumId w:val="2"/>
  </w:num>
  <w:num w:numId="3">
    <w:abstractNumId w:val="5"/>
  </w:num>
  <w:num w:numId="4">
    <w:abstractNumId w:val="14"/>
  </w:num>
  <w:num w:numId="5">
    <w:abstractNumId w:val="17"/>
  </w:num>
  <w:num w:numId="6">
    <w:abstractNumId w:val="11"/>
  </w:num>
  <w:num w:numId="7">
    <w:abstractNumId w:val="13"/>
  </w:num>
  <w:num w:numId="8">
    <w:abstractNumId w:val="35"/>
  </w:num>
  <w:num w:numId="9">
    <w:abstractNumId w:val="6"/>
  </w:num>
  <w:num w:numId="10">
    <w:abstractNumId w:val="9"/>
  </w:num>
  <w:num w:numId="11">
    <w:abstractNumId w:val="23"/>
  </w:num>
  <w:num w:numId="12">
    <w:abstractNumId w:val="28"/>
  </w:num>
  <w:num w:numId="13">
    <w:abstractNumId w:val="32"/>
  </w:num>
  <w:num w:numId="14">
    <w:abstractNumId w:val="33"/>
  </w:num>
  <w:num w:numId="15">
    <w:abstractNumId w:val="7"/>
  </w:num>
  <w:num w:numId="16">
    <w:abstractNumId w:val="12"/>
  </w:num>
  <w:num w:numId="17">
    <w:abstractNumId w:val="25"/>
  </w:num>
  <w:num w:numId="18">
    <w:abstractNumId w:val="22"/>
  </w:num>
  <w:num w:numId="19">
    <w:abstractNumId w:val="3"/>
  </w:num>
  <w:num w:numId="20">
    <w:abstractNumId w:val="37"/>
  </w:num>
  <w:num w:numId="21">
    <w:abstractNumId w:val="19"/>
  </w:num>
  <w:num w:numId="22">
    <w:abstractNumId w:val="26"/>
  </w:num>
  <w:num w:numId="23">
    <w:abstractNumId w:val="27"/>
  </w:num>
  <w:num w:numId="24">
    <w:abstractNumId w:val="18"/>
  </w:num>
  <w:num w:numId="25">
    <w:abstractNumId w:val="38"/>
  </w:num>
  <w:num w:numId="26">
    <w:abstractNumId w:val="15"/>
  </w:num>
  <w:num w:numId="27">
    <w:abstractNumId w:val="31"/>
  </w:num>
  <w:num w:numId="28">
    <w:abstractNumId w:val="34"/>
  </w:num>
  <w:num w:numId="29">
    <w:abstractNumId w:val="0"/>
  </w:num>
  <w:num w:numId="30">
    <w:abstractNumId w:val="10"/>
  </w:num>
  <w:num w:numId="31">
    <w:abstractNumId w:val="29"/>
  </w:num>
  <w:num w:numId="32">
    <w:abstractNumId w:val="1"/>
  </w:num>
  <w:num w:numId="33">
    <w:abstractNumId w:val="4"/>
  </w:num>
  <w:num w:numId="34">
    <w:abstractNumId w:val="8"/>
  </w:num>
  <w:num w:numId="35">
    <w:abstractNumId w:val="24"/>
  </w:num>
  <w:num w:numId="36">
    <w:abstractNumId w:val="30"/>
  </w:num>
  <w:num w:numId="37">
    <w:abstractNumId w:val="36"/>
  </w:num>
  <w:num w:numId="38">
    <w:abstractNumId w:val="1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DD"/>
    <w:rsid w:val="00221A70"/>
    <w:rsid w:val="003F05DD"/>
    <w:rsid w:val="004D20FC"/>
    <w:rsid w:val="00702363"/>
    <w:rsid w:val="008C3D48"/>
    <w:rsid w:val="00951C1F"/>
    <w:rsid w:val="00D22973"/>
    <w:rsid w:val="00F164A2"/>
    <w:rsid w:val="00F87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317D67B-D0E3-4CCD-8942-70B10C77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5DD"/>
    <w:pPr>
      <w:widowControl w:val="0"/>
      <w:jc w:val="both"/>
    </w:pPr>
    <w:rPr>
      <w:rFonts w:ascii="Century" w:eastAsia="ＭＳ 明朝" w:hAnsi="Century" w:cs="Times New Roman"/>
      <w:sz w:val="22"/>
    </w:rPr>
  </w:style>
  <w:style w:type="paragraph" w:styleId="1">
    <w:name w:val="heading 1"/>
    <w:basedOn w:val="a"/>
    <w:next w:val="a"/>
    <w:link w:val="10"/>
    <w:qFormat/>
    <w:rsid w:val="003F05DD"/>
    <w:pPr>
      <w:keepNext/>
      <w:outlineLvl w:val="0"/>
    </w:pPr>
    <w:rPr>
      <w:rFonts w:ascii="Arial" w:eastAsia="ＭＳ ゴシック" w:hAnsi="Arial"/>
      <w:sz w:val="24"/>
      <w:szCs w:val="24"/>
    </w:rPr>
  </w:style>
  <w:style w:type="paragraph" w:styleId="2">
    <w:name w:val="heading 2"/>
    <w:basedOn w:val="a"/>
    <w:next w:val="a"/>
    <w:link w:val="20"/>
    <w:qFormat/>
    <w:rsid w:val="003F05DD"/>
    <w:pPr>
      <w:keepNext/>
      <w:outlineLvl w:val="1"/>
    </w:pPr>
    <w:rPr>
      <w:rFonts w:ascii="Arial" w:eastAsia="ＭＳ ゴシック" w:hAnsi="Arial"/>
    </w:rPr>
  </w:style>
  <w:style w:type="paragraph" w:styleId="3">
    <w:name w:val="heading 3"/>
    <w:basedOn w:val="a"/>
    <w:next w:val="a"/>
    <w:link w:val="30"/>
    <w:qFormat/>
    <w:rsid w:val="003F05DD"/>
    <w:pPr>
      <w:keepNext/>
      <w:ind w:leftChars="400" w:left="400"/>
      <w:outlineLvl w:val="2"/>
    </w:pPr>
    <w:rPr>
      <w:rFonts w:ascii="Arial" w:eastAsia="ＭＳ ゴシック" w:hAnsi="Arial"/>
    </w:rPr>
  </w:style>
  <w:style w:type="paragraph" w:styleId="4">
    <w:name w:val="heading 4"/>
    <w:basedOn w:val="a"/>
    <w:next w:val="a"/>
    <w:link w:val="40"/>
    <w:qFormat/>
    <w:rsid w:val="003F05DD"/>
    <w:pPr>
      <w:keepNext/>
      <w:ind w:leftChars="400" w:left="400"/>
      <w:outlineLvl w:val="3"/>
    </w:pPr>
    <w:rPr>
      <w:rFonts w:eastAsia="ＭＳ Ｐゴシック" w:cs="ＭＳ Ｐゴシック"/>
      <w:b/>
      <w:bCs/>
    </w:rPr>
  </w:style>
  <w:style w:type="paragraph" w:styleId="5">
    <w:name w:val="heading 5"/>
    <w:basedOn w:val="a"/>
    <w:next w:val="a"/>
    <w:link w:val="50"/>
    <w:qFormat/>
    <w:rsid w:val="003F05DD"/>
    <w:pPr>
      <w:keepNext/>
      <w:outlineLvl w:val="4"/>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05DD"/>
    <w:rPr>
      <w:rFonts w:ascii="Arial" w:eastAsia="ＭＳ ゴシック" w:hAnsi="Arial" w:cs="Times New Roman"/>
      <w:sz w:val="24"/>
      <w:szCs w:val="24"/>
    </w:rPr>
  </w:style>
  <w:style w:type="character" w:customStyle="1" w:styleId="20">
    <w:name w:val="見出し 2 (文字)"/>
    <w:basedOn w:val="a0"/>
    <w:link w:val="2"/>
    <w:rsid w:val="003F05DD"/>
    <w:rPr>
      <w:rFonts w:ascii="Arial" w:eastAsia="ＭＳ ゴシック" w:hAnsi="Arial" w:cs="Times New Roman"/>
      <w:sz w:val="22"/>
    </w:rPr>
  </w:style>
  <w:style w:type="character" w:customStyle="1" w:styleId="30">
    <w:name w:val="見出し 3 (文字)"/>
    <w:basedOn w:val="a0"/>
    <w:link w:val="3"/>
    <w:rsid w:val="003F05DD"/>
    <w:rPr>
      <w:rFonts w:ascii="Arial" w:eastAsia="ＭＳ ゴシック" w:hAnsi="Arial" w:cs="Times New Roman"/>
      <w:sz w:val="22"/>
    </w:rPr>
  </w:style>
  <w:style w:type="character" w:customStyle="1" w:styleId="40">
    <w:name w:val="見出し 4 (文字)"/>
    <w:basedOn w:val="a0"/>
    <w:link w:val="4"/>
    <w:rsid w:val="003F05DD"/>
    <w:rPr>
      <w:rFonts w:ascii="Century" w:eastAsia="ＭＳ Ｐゴシック" w:hAnsi="Century" w:cs="ＭＳ Ｐゴシック"/>
      <w:b/>
      <w:bCs/>
      <w:sz w:val="22"/>
    </w:rPr>
  </w:style>
  <w:style w:type="character" w:customStyle="1" w:styleId="50">
    <w:name w:val="見出し 5 (文字)"/>
    <w:basedOn w:val="a0"/>
    <w:link w:val="5"/>
    <w:rsid w:val="003F05DD"/>
    <w:rPr>
      <w:rFonts w:ascii="ＭＳ 明朝" w:eastAsia="ＭＳ 明朝" w:hAnsi="ＭＳ 明朝" w:cs="Times New Roman"/>
      <w:sz w:val="22"/>
    </w:rPr>
  </w:style>
  <w:style w:type="paragraph" w:styleId="a3">
    <w:name w:val="List Paragraph"/>
    <w:basedOn w:val="a"/>
    <w:qFormat/>
    <w:rsid w:val="003F05DD"/>
    <w:pPr>
      <w:ind w:leftChars="400" w:left="840"/>
    </w:pPr>
  </w:style>
  <w:style w:type="paragraph" w:styleId="a4">
    <w:name w:val="header"/>
    <w:basedOn w:val="a"/>
    <w:link w:val="a5"/>
    <w:unhideWhenUsed/>
    <w:rsid w:val="003F05DD"/>
    <w:pPr>
      <w:tabs>
        <w:tab w:val="center" w:pos="4252"/>
        <w:tab w:val="right" w:pos="8504"/>
      </w:tabs>
      <w:snapToGrid w:val="0"/>
    </w:pPr>
  </w:style>
  <w:style w:type="character" w:customStyle="1" w:styleId="a5">
    <w:name w:val="ヘッダー (文字)"/>
    <w:basedOn w:val="a0"/>
    <w:link w:val="a4"/>
    <w:rsid w:val="003F05DD"/>
    <w:rPr>
      <w:rFonts w:ascii="Century" w:eastAsia="ＭＳ 明朝" w:hAnsi="Century" w:cs="Times New Roman"/>
      <w:sz w:val="22"/>
    </w:rPr>
  </w:style>
  <w:style w:type="character" w:customStyle="1" w:styleId="7">
    <w:name w:val="(文字) (文字)7"/>
    <w:basedOn w:val="a0"/>
    <w:semiHidden/>
    <w:rsid w:val="003F05DD"/>
  </w:style>
  <w:style w:type="paragraph" w:styleId="a6">
    <w:name w:val="footer"/>
    <w:basedOn w:val="a"/>
    <w:link w:val="a7"/>
    <w:unhideWhenUsed/>
    <w:rsid w:val="003F05DD"/>
    <w:pPr>
      <w:tabs>
        <w:tab w:val="center" w:pos="4252"/>
        <w:tab w:val="right" w:pos="8504"/>
      </w:tabs>
      <w:snapToGrid w:val="0"/>
    </w:pPr>
  </w:style>
  <w:style w:type="character" w:customStyle="1" w:styleId="a7">
    <w:name w:val="フッター (文字)"/>
    <w:basedOn w:val="a0"/>
    <w:link w:val="a6"/>
    <w:rsid w:val="003F05DD"/>
    <w:rPr>
      <w:rFonts w:ascii="Century" w:eastAsia="ＭＳ 明朝" w:hAnsi="Century" w:cs="Times New Roman"/>
      <w:sz w:val="22"/>
    </w:rPr>
  </w:style>
  <w:style w:type="character" w:customStyle="1" w:styleId="6">
    <w:name w:val="(文字) (文字)6"/>
    <w:basedOn w:val="a0"/>
    <w:rsid w:val="003F05DD"/>
  </w:style>
  <w:style w:type="paragraph" w:styleId="a8">
    <w:name w:val="Balloon Text"/>
    <w:basedOn w:val="a"/>
    <w:link w:val="a9"/>
    <w:semiHidden/>
    <w:unhideWhenUsed/>
    <w:rsid w:val="003F05DD"/>
    <w:rPr>
      <w:rFonts w:ascii="Arial" w:eastAsia="ＭＳ ゴシック" w:hAnsi="Arial"/>
      <w:sz w:val="18"/>
      <w:szCs w:val="18"/>
    </w:rPr>
  </w:style>
  <w:style w:type="character" w:customStyle="1" w:styleId="a9">
    <w:name w:val="吹き出し (文字)"/>
    <w:basedOn w:val="a0"/>
    <w:link w:val="a8"/>
    <w:semiHidden/>
    <w:rsid w:val="003F05DD"/>
    <w:rPr>
      <w:rFonts w:ascii="Arial" w:eastAsia="ＭＳ ゴシック" w:hAnsi="Arial" w:cs="Times New Roman"/>
      <w:sz w:val="18"/>
      <w:szCs w:val="18"/>
    </w:rPr>
  </w:style>
  <w:style w:type="character" w:customStyle="1" w:styleId="51">
    <w:name w:val="(文字) (文字)5"/>
    <w:semiHidden/>
    <w:rsid w:val="003F05DD"/>
    <w:rPr>
      <w:rFonts w:ascii="Arial" w:eastAsia="ＭＳ ゴシック" w:hAnsi="Arial" w:cs="Times New Roman"/>
      <w:sz w:val="18"/>
      <w:szCs w:val="18"/>
    </w:rPr>
  </w:style>
  <w:style w:type="character" w:styleId="aa">
    <w:name w:val="annotation reference"/>
    <w:semiHidden/>
    <w:unhideWhenUsed/>
    <w:rsid w:val="003F05DD"/>
    <w:rPr>
      <w:sz w:val="18"/>
      <w:szCs w:val="18"/>
    </w:rPr>
  </w:style>
  <w:style w:type="paragraph" w:styleId="ab">
    <w:name w:val="annotation text"/>
    <w:basedOn w:val="a"/>
    <w:link w:val="ac"/>
    <w:semiHidden/>
    <w:unhideWhenUsed/>
    <w:rsid w:val="003F05DD"/>
    <w:pPr>
      <w:jc w:val="left"/>
    </w:pPr>
  </w:style>
  <w:style w:type="character" w:customStyle="1" w:styleId="ac">
    <w:name w:val="コメント文字列 (文字)"/>
    <w:basedOn w:val="a0"/>
    <w:link w:val="ab"/>
    <w:semiHidden/>
    <w:rsid w:val="003F05DD"/>
    <w:rPr>
      <w:rFonts w:ascii="Century" w:eastAsia="ＭＳ 明朝" w:hAnsi="Century" w:cs="Times New Roman"/>
      <w:sz w:val="22"/>
    </w:rPr>
  </w:style>
  <w:style w:type="character" w:customStyle="1" w:styleId="41">
    <w:name w:val="(文字) (文字)4"/>
    <w:semiHidden/>
    <w:rsid w:val="003F05DD"/>
    <w:rPr>
      <w:kern w:val="2"/>
      <w:sz w:val="21"/>
      <w:szCs w:val="22"/>
    </w:rPr>
  </w:style>
  <w:style w:type="paragraph" w:styleId="ad">
    <w:name w:val="annotation subject"/>
    <w:basedOn w:val="ab"/>
    <w:next w:val="ab"/>
    <w:link w:val="ae"/>
    <w:semiHidden/>
    <w:unhideWhenUsed/>
    <w:rsid w:val="003F05DD"/>
    <w:rPr>
      <w:b/>
      <w:bCs/>
    </w:rPr>
  </w:style>
  <w:style w:type="character" w:customStyle="1" w:styleId="ae">
    <w:name w:val="コメント内容 (文字)"/>
    <w:basedOn w:val="ac"/>
    <w:link w:val="ad"/>
    <w:semiHidden/>
    <w:rsid w:val="003F05DD"/>
    <w:rPr>
      <w:rFonts w:ascii="Century" w:eastAsia="ＭＳ 明朝" w:hAnsi="Century" w:cs="Times New Roman"/>
      <w:b/>
      <w:bCs/>
      <w:sz w:val="22"/>
    </w:rPr>
  </w:style>
  <w:style w:type="character" w:customStyle="1" w:styleId="31">
    <w:name w:val="(文字) (文字)3"/>
    <w:semiHidden/>
    <w:rsid w:val="003F05DD"/>
    <w:rPr>
      <w:b/>
      <w:bCs/>
      <w:kern w:val="2"/>
      <w:sz w:val="21"/>
      <w:szCs w:val="22"/>
    </w:rPr>
  </w:style>
  <w:style w:type="paragraph" w:styleId="af">
    <w:name w:val="Normal Indent"/>
    <w:basedOn w:val="a"/>
    <w:rsid w:val="003F05DD"/>
    <w:pPr>
      <w:ind w:left="851"/>
    </w:pPr>
    <w:rPr>
      <w:szCs w:val="20"/>
    </w:rPr>
  </w:style>
  <w:style w:type="paragraph" w:styleId="32">
    <w:name w:val="Body Text 3"/>
    <w:basedOn w:val="a"/>
    <w:link w:val="33"/>
    <w:rsid w:val="003F05DD"/>
    <w:rPr>
      <w:rFonts w:ascii="ＭＳ ゴシック" w:eastAsia="ＭＳ ゴシック"/>
      <w:b/>
      <w:sz w:val="24"/>
      <w:szCs w:val="20"/>
    </w:rPr>
  </w:style>
  <w:style w:type="character" w:customStyle="1" w:styleId="33">
    <w:name w:val="本文 3 (文字)"/>
    <w:basedOn w:val="a0"/>
    <w:link w:val="32"/>
    <w:rsid w:val="003F05DD"/>
    <w:rPr>
      <w:rFonts w:ascii="ＭＳ ゴシック" w:eastAsia="ＭＳ ゴシック" w:hAnsi="Century" w:cs="Times New Roman"/>
      <w:b/>
      <w:sz w:val="24"/>
      <w:szCs w:val="20"/>
    </w:rPr>
  </w:style>
  <w:style w:type="character" w:customStyle="1" w:styleId="21">
    <w:name w:val="(文字) (文字)2"/>
    <w:semiHidden/>
    <w:rsid w:val="003F05DD"/>
    <w:rPr>
      <w:rFonts w:ascii="ＭＳ ゴシック" w:eastAsia="ＭＳ ゴシック"/>
      <w:b/>
      <w:kern w:val="2"/>
      <w:sz w:val="24"/>
    </w:rPr>
  </w:style>
  <w:style w:type="paragraph" w:styleId="af0">
    <w:name w:val="Body Text"/>
    <w:basedOn w:val="a"/>
    <w:link w:val="af1"/>
    <w:unhideWhenUsed/>
    <w:rsid w:val="003F05DD"/>
  </w:style>
  <w:style w:type="character" w:customStyle="1" w:styleId="af1">
    <w:name w:val="本文 (文字)"/>
    <w:basedOn w:val="a0"/>
    <w:link w:val="af0"/>
    <w:rsid w:val="003F05DD"/>
    <w:rPr>
      <w:rFonts w:ascii="Century" w:eastAsia="ＭＳ 明朝" w:hAnsi="Century" w:cs="Times New Roman"/>
      <w:sz w:val="22"/>
    </w:rPr>
  </w:style>
  <w:style w:type="character" w:customStyle="1" w:styleId="11">
    <w:name w:val="(文字) (文字)1"/>
    <w:semiHidden/>
    <w:rsid w:val="003F05DD"/>
    <w:rPr>
      <w:kern w:val="2"/>
      <w:sz w:val="21"/>
      <w:szCs w:val="22"/>
    </w:rPr>
  </w:style>
  <w:style w:type="character" w:styleId="af2">
    <w:name w:val="Hyperlink"/>
    <w:unhideWhenUsed/>
    <w:rsid w:val="003F05DD"/>
    <w:rPr>
      <w:color w:val="0000FF"/>
      <w:u w:val="single"/>
    </w:rPr>
  </w:style>
  <w:style w:type="character" w:customStyle="1" w:styleId="apple-style-span">
    <w:name w:val="apple-style-span"/>
    <w:basedOn w:val="a0"/>
    <w:rsid w:val="003F05DD"/>
  </w:style>
  <w:style w:type="character" w:styleId="af3">
    <w:name w:val="Emphasis"/>
    <w:qFormat/>
    <w:rsid w:val="003F05DD"/>
    <w:rPr>
      <w:i/>
      <w:iCs/>
    </w:rPr>
  </w:style>
  <w:style w:type="character" w:customStyle="1" w:styleId="apple-converted-space">
    <w:name w:val="apple-converted-space"/>
    <w:basedOn w:val="a0"/>
    <w:rsid w:val="003F05DD"/>
  </w:style>
  <w:style w:type="paragraph" w:styleId="af4">
    <w:name w:val="Body Text First Indent"/>
    <w:basedOn w:val="af0"/>
    <w:link w:val="af5"/>
    <w:unhideWhenUsed/>
    <w:rsid w:val="003F05DD"/>
    <w:pPr>
      <w:ind w:firstLineChars="100" w:firstLine="210"/>
    </w:pPr>
  </w:style>
  <w:style w:type="character" w:customStyle="1" w:styleId="af5">
    <w:name w:val="本文字下げ (文字)"/>
    <w:basedOn w:val="af1"/>
    <w:link w:val="af4"/>
    <w:rsid w:val="003F05DD"/>
    <w:rPr>
      <w:rFonts w:ascii="Century" w:eastAsia="ＭＳ 明朝" w:hAnsi="Century" w:cs="Times New Roman"/>
      <w:sz w:val="22"/>
    </w:rPr>
  </w:style>
  <w:style w:type="character" w:customStyle="1" w:styleId="af6">
    <w:name w:val="(文字) (文字)"/>
    <w:semiHidden/>
    <w:rsid w:val="003F05DD"/>
    <w:rPr>
      <w:kern w:val="2"/>
      <w:sz w:val="21"/>
      <w:szCs w:val="22"/>
    </w:rPr>
  </w:style>
  <w:style w:type="character" w:customStyle="1" w:styleId="12">
    <w:name w:val="(文字) (文字)12"/>
    <w:rsid w:val="003F05DD"/>
    <w:rPr>
      <w:rFonts w:ascii="Arial" w:eastAsia="ＭＳ ゴシック" w:hAnsi="Arial"/>
      <w:kern w:val="2"/>
      <w:sz w:val="24"/>
      <w:szCs w:val="24"/>
    </w:rPr>
  </w:style>
  <w:style w:type="character" w:customStyle="1" w:styleId="110">
    <w:name w:val="(文字) (文字)11"/>
    <w:rsid w:val="003F05DD"/>
    <w:rPr>
      <w:rFonts w:ascii="Arial" w:eastAsia="ＭＳ ゴシック" w:hAnsi="Arial"/>
      <w:kern w:val="2"/>
      <w:sz w:val="21"/>
      <w:szCs w:val="22"/>
    </w:rPr>
  </w:style>
  <w:style w:type="character" w:customStyle="1" w:styleId="100">
    <w:name w:val="(文字) (文字)10"/>
    <w:rsid w:val="003F05DD"/>
    <w:rPr>
      <w:rFonts w:ascii="Arial" w:eastAsia="ＭＳ ゴシック" w:hAnsi="Arial"/>
      <w:kern w:val="2"/>
      <w:sz w:val="21"/>
      <w:szCs w:val="22"/>
    </w:rPr>
  </w:style>
  <w:style w:type="character" w:customStyle="1" w:styleId="9">
    <w:name w:val="(文字) (文字)9"/>
    <w:rsid w:val="003F05DD"/>
    <w:rPr>
      <w:rFonts w:eastAsia="ＭＳ Ｐゴシック" w:cs="ＭＳ Ｐゴシック"/>
      <w:b/>
      <w:bCs/>
      <w:kern w:val="2"/>
      <w:sz w:val="21"/>
      <w:szCs w:val="22"/>
    </w:rPr>
  </w:style>
  <w:style w:type="character" w:customStyle="1" w:styleId="8">
    <w:name w:val="(文字) (文字)8"/>
    <w:rsid w:val="003F05DD"/>
    <w:rPr>
      <w:rFonts w:ascii="ＭＳ 明朝" w:hAnsi="ＭＳ 明朝"/>
      <w:kern w:val="2"/>
      <w:sz w:val="21"/>
      <w:szCs w:val="22"/>
    </w:rPr>
  </w:style>
  <w:style w:type="paragraph" w:customStyle="1" w:styleId="22">
    <w:name w:val="スタイル 本文 + 黒 左  2 字"/>
    <w:basedOn w:val="af0"/>
    <w:rsid w:val="003F05DD"/>
    <w:pPr>
      <w:tabs>
        <w:tab w:val="left" w:pos="4320"/>
      </w:tabs>
      <w:ind w:leftChars="200" w:left="400"/>
    </w:pPr>
    <w:rPr>
      <w:rFonts w:ascii="Arial" w:eastAsia="HG丸ｺﾞｼｯｸM-PRO" w:hAnsi="Arial" w:cs="ＭＳ 明朝"/>
      <w:color w:val="000000"/>
      <w:kern w:val="0"/>
      <w:sz w:val="20"/>
      <w:szCs w:val="20"/>
    </w:rPr>
  </w:style>
  <w:style w:type="character" w:customStyle="1" w:styleId="23">
    <w:name w:val="スタイル 本文 + 黒 左  2 字 (文字)"/>
    <w:rsid w:val="003F05DD"/>
    <w:rPr>
      <w:rFonts w:ascii="Arial" w:eastAsia="HG丸ｺﾞｼｯｸM-PRO" w:hAnsi="Arial" w:cs="ＭＳ 明朝"/>
      <w:color w:val="000000"/>
    </w:rPr>
  </w:style>
  <w:style w:type="paragraph" w:styleId="af7">
    <w:name w:val="Date"/>
    <w:basedOn w:val="a"/>
    <w:next w:val="a"/>
    <w:link w:val="af8"/>
    <w:rsid w:val="003F05DD"/>
  </w:style>
  <w:style w:type="character" w:customStyle="1" w:styleId="af8">
    <w:name w:val="日付 (文字)"/>
    <w:basedOn w:val="a0"/>
    <w:link w:val="af7"/>
    <w:rsid w:val="003F05DD"/>
    <w:rPr>
      <w:rFonts w:ascii="Century" w:eastAsia="ＭＳ 明朝" w:hAnsi="Century" w:cs="Times New Roman"/>
      <w:sz w:val="22"/>
    </w:rPr>
  </w:style>
  <w:style w:type="table" w:styleId="af9">
    <w:name w:val="Table Grid"/>
    <w:basedOn w:val="a1"/>
    <w:rsid w:val="003F05D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sid w:val="003F05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650;@med.nagoya-cu.ac.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052-851-55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fo.pmda.go.jp/info/pi_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1873</Words>
  <Characters>10681</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rc07</dc:creator>
  <cp:keywords/>
  <dc:description/>
  <cp:lastModifiedBy>rc07</cp:lastModifiedBy>
  <cp:revision>2</cp:revision>
  <dcterms:created xsi:type="dcterms:W3CDTF">2018-09-10T06:22:00Z</dcterms:created>
  <dcterms:modified xsi:type="dcterms:W3CDTF">2018-09-10T07:36:00Z</dcterms:modified>
</cp:coreProperties>
</file>