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4E48" w14:textId="77777777" w:rsidR="00BA6B12" w:rsidRPr="0087363D" w:rsidRDefault="00BA6B12" w:rsidP="004A397C">
      <w:pPr>
        <w:kinsoku w:val="0"/>
        <w:overflowPunct w:val="0"/>
        <w:spacing w:line="240" w:lineRule="auto"/>
        <w:jc w:val="center"/>
        <w:rPr>
          <w:rFonts w:ascii="BIZ UDP明朝 Medium" w:eastAsia="BIZ UDP明朝 Medium" w:hAnsi="ＭＳ 明朝"/>
          <w:szCs w:val="21"/>
        </w:rPr>
      </w:pPr>
    </w:p>
    <w:p w14:paraId="116D7823" w14:textId="33A1D0EE" w:rsidR="006C20F3" w:rsidRPr="0087363D" w:rsidRDefault="006C20F3" w:rsidP="004A397C">
      <w:pPr>
        <w:pStyle w:val="2"/>
        <w:wordWrap/>
        <w:spacing w:line="240" w:lineRule="auto"/>
        <w:rPr>
          <w:rFonts w:ascii="BIZ UDP明朝 Medium" w:eastAsia="BIZ UDP明朝 Medium"/>
          <w:szCs w:val="21"/>
          <w:u w:val="none"/>
        </w:rPr>
      </w:pPr>
    </w:p>
    <w:tbl>
      <w:tblPr>
        <w:tblW w:w="100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2154"/>
        <w:gridCol w:w="479"/>
        <w:gridCol w:w="1829"/>
        <w:gridCol w:w="1830"/>
        <w:gridCol w:w="2019"/>
        <w:gridCol w:w="1246"/>
      </w:tblGrid>
      <w:tr w:rsidR="0087363D" w:rsidRPr="0087363D" w14:paraId="4E514E58" w14:textId="77777777">
        <w:trPr>
          <w:trHeight w:val="308"/>
        </w:trPr>
        <w:tc>
          <w:tcPr>
            <w:tcW w:w="3111" w:type="dxa"/>
            <w:gridSpan w:val="3"/>
            <w:noWrap/>
            <w:vAlign w:val="center"/>
            <w:hideMark/>
          </w:tcPr>
          <w:p w14:paraId="2FA6998D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　別表1</w:t>
            </w:r>
          </w:p>
        </w:tc>
        <w:tc>
          <w:tcPr>
            <w:tcW w:w="1829" w:type="dxa"/>
            <w:noWrap/>
            <w:vAlign w:val="center"/>
            <w:hideMark/>
          </w:tcPr>
          <w:p w14:paraId="255D90F6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  <w:hideMark/>
          </w:tcPr>
          <w:p w14:paraId="118F05F0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65" w:type="dxa"/>
            <w:gridSpan w:val="2"/>
            <w:noWrap/>
            <w:vAlign w:val="center"/>
            <w:hideMark/>
          </w:tcPr>
          <w:p w14:paraId="36E37020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0A7136B3" w14:textId="77777777">
        <w:trPr>
          <w:trHeight w:val="308"/>
        </w:trPr>
        <w:tc>
          <w:tcPr>
            <w:tcW w:w="10035" w:type="dxa"/>
            <w:gridSpan w:val="7"/>
            <w:noWrap/>
            <w:vAlign w:val="center"/>
            <w:hideMark/>
          </w:tcPr>
          <w:p w14:paraId="20377431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87363D" w:rsidRPr="0087363D" w14:paraId="66CE09CB" w14:textId="77777777">
        <w:trPr>
          <w:trHeight w:val="342"/>
        </w:trPr>
        <w:tc>
          <w:tcPr>
            <w:tcW w:w="10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4C1BA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研究経費算出表（医薬品）</w:t>
            </w:r>
          </w:p>
        </w:tc>
      </w:tr>
      <w:tr w:rsidR="0087363D" w:rsidRPr="0087363D" w14:paraId="4FAABD79" w14:textId="77777777">
        <w:trPr>
          <w:trHeight w:val="308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A41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54C23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90DF59D" w14:textId="77777777">
        <w:trPr>
          <w:trHeight w:val="308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A58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B67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FFAFF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87363D" w:rsidRPr="0087363D" w14:paraId="306117A6" w14:textId="77777777">
        <w:trPr>
          <w:trHeight w:val="3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56F0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F2EE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61B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676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82B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E90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627F5A7E" w14:textId="77777777">
        <w:trPr>
          <w:trHeight w:val="3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0E2E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AA24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001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6A7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379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(ウエイト×５)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65F5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1B1CC0C2" w14:textId="77777777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829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CD7F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疾患の重篤度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578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C07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軽度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863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中等度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E92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重症又は重篤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77D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A33B040" w14:textId="77777777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838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B773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入院･外来の別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A0F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72F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外来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CAF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入院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34C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A85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CE2D0E3" w14:textId="77777777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C4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CDC1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治験薬投与の経路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64B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A73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外用・経口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773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皮下・筋注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669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静注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F1D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1836297" w14:textId="77777777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9F3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838F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相の種類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D8B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E78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Ⅱ相またはⅢ相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1A5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Ⅰ相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052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52B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030D602" w14:textId="77777777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1D7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1334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デザイン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9BD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5AC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オープン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403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単盲検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69D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二重盲検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7FB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35CBAAB" w14:textId="77777777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FEB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9337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プラセボ群設定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6B8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513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使　用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DBE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217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8A3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340A2FC" w14:textId="77777777" w:rsidTr="004A397C">
        <w:trPr>
          <w:trHeight w:val="92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FA6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0C4E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C49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57F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305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小児、成人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（高齢者、肝臓障害等合併有）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4761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新生児・低体重出生児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42E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A6F8059" w14:textId="77777777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7C2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DA5D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被験者の選出基準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D99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F58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19以下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732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20～29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E9A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30以上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2AF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A3A1298" w14:textId="77777777" w:rsidTr="004A397C">
        <w:trPr>
          <w:trHeight w:val="308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BA8A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Ｉ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2E697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投与期間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FE5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B82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4週以内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B5B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５から２４週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3B2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25から49週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CCF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55609EC" w14:textId="77777777" w:rsidTr="004A397C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3C84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71FD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CF2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CA2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83F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２４／２５週毎に９ポイント加算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※５０週以上の場合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9AF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BA9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653B9DB" w14:textId="77777777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7F2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Ｊ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A0AD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観察頻度(受診回数)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F39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295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4週に１回以内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C24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４週に２回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1FE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４週に３回以上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27D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AADE8DD" w14:textId="77777777" w:rsidTr="004A397C">
        <w:trPr>
          <w:trHeight w:val="61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C10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10EB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臨床検査・自他覚症状観察項目数(受診１回あたり)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BAC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08A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５０項目以内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0C5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19A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519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701F62C" w14:textId="77777777" w:rsidTr="004A397C">
        <w:trPr>
          <w:trHeight w:val="92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415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DB39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薬物動態測定等のための採血・採尿回数(受診１回あたり)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244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7F8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DE9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２から３回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6B0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４回以上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9E0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599FBD1" w14:textId="77777777">
        <w:trPr>
          <w:trHeight w:val="34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B83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2C0F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期間内特殊採血回数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34F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1172D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×（　　　）回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DDB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A306EEA" w14:textId="77777777" w:rsidTr="004A397C">
        <w:trPr>
          <w:trHeight w:val="61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533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8FF1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非侵襲的な機能検査、画像診断等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BDE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5CD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65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D73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0D1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A1D8DC2" w14:textId="77777777" w:rsidTr="004A397C">
        <w:trPr>
          <w:trHeight w:val="61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0A5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2EEE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侵襲を伴う臨床薬理的な検査・測定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538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221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917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1B7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65E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E52E8B8" w14:textId="77777777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D43DD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小計（ＡからＯ）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5BD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EC12D11" w14:textId="77777777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B07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767D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736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EFA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1DE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1C4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D4A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BF559A9" w14:textId="77777777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C9C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Ｑ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BB81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承認申請等文書作成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0B4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33E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021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5E3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05E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E7E8082" w14:textId="77777777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7D88D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小計（Ｐ・Ｑ）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FE1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9748CD5" w14:textId="77777777" w:rsidTr="004A397C">
        <w:trPr>
          <w:trHeight w:val="13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F85B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A215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他診療科との協力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（診療科名；　　　）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F676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105E" w14:textId="623948CE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B798" w14:textId="19DE8E7C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2D12" w14:textId="2E98A020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BFC4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2EA46A8" w14:textId="77777777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4B9DE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小計（R）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38B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B66281B" w14:textId="77777777">
        <w:trPr>
          <w:trHeight w:val="342"/>
        </w:trPr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A558C6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①ＡからＯまで </w:t>
            </w:r>
          </w:p>
        </w:tc>
        <w:tc>
          <w:tcPr>
            <w:tcW w:w="479" w:type="dxa"/>
            <w:vAlign w:val="center"/>
            <w:hideMark/>
          </w:tcPr>
          <w:p w14:paraId="224B712F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  <w:hideMark/>
          </w:tcPr>
          <w:p w14:paraId="4341D5F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0" w:type="dxa"/>
            <w:vAlign w:val="center"/>
            <w:hideMark/>
          </w:tcPr>
          <w:p w14:paraId="4FBA3FE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2019" w:type="dxa"/>
            <w:vAlign w:val="center"/>
            <w:hideMark/>
          </w:tcPr>
          <w:p w14:paraId="3732F662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  <w:hideMark/>
          </w:tcPr>
          <w:p w14:paraId="3922E98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1FB7CCD5" w14:textId="77777777">
        <w:trPr>
          <w:trHeight w:val="342"/>
        </w:trPr>
        <w:tc>
          <w:tcPr>
            <w:tcW w:w="2632" w:type="dxa"/>
            <w:gridSpan w:val="2"/>
            <w:vAlign w:val="center"/>
            <w:hideMark/>
          </w:tcPr>
          <w:p w14:paraId="691D4688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②ＰからＱまで　　　　　   </w:t>
            </w:r>
          </w:p>
        </w:tc>
        <w:tc>
          <w:tcPr>
            <w:tcW w:w="479" w:type="dxa"/>
            <w:vAlign w:val="center"/>
            <w:hideMark/>
          </w:tcPr>
          <w:p w14:paraId="2327CE7D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  <w:hideMark/>
          </w:tcPr>
          <w:p w14:paraId="4929474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0" w:type="dxa"/>
            <w:vAlign w:val="center"/>
            <w:hideMark/>
          </w:tcPr>
          <w:p w14:paraId="4FA085F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2019" w:type="dxa"/>
            <w:vAlign w:val="center"/>
            <w:hideMark/>
          </w:tcPr>
          <w:p w14:paraId="5C41769B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  <w:hideMark/>
          </w:tcPr>
          <w:p w14:paraId="566FF28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01C89B51" w14:textId="77777777">
        <w:trPr>
          <w:trHeight w:val="354"/>
        </w:trPr>
        <w:tc>
          <w:tcPr>
            <w:tcW w:w="2632" w:type="dxa"/>
            <w:gridSpan w:val="2"/>
            <w:vAlign w:val="center"/>
            <w:hideMark/>
          </w:tcPr>
          <w:p w14:paraId="6939CC29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③R</w:t>
            </w:r>
          </w:p>
        </w:tc>
        <w:tc>
          <w:tcPr>
            <w:tcW w:w="479" w:type="dxa"/>
            <w:vAlign w:val="center"/>
            <w:hideMark/>
          </w:tcPr>
          <w:p w14:paraId="695A375B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  <w:hideMark/>
          </w:tcPr>
          <w:p w14:paraId="450A7E9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0" w:type="dxa"/>
            <w:vAlign w:val="center"/>
            <w:hideMark/>
          </w:tcPr>
          <w:p w14:paraId="3EA658B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2019" w:type="dxa"/>
            <w:vAlign w:val="center"/>
            <w:hideMark/>
          </w:tcPr>
          <w:p w14:paraId="0EA64EBB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  <w:hideMark/>
          </w:tcPr>
          <w:p w14:paraId="1D27252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337E3C5E" w14:textId="77777777">
        <w:trPr>
          <w:trHeight w:val="571"/>
        </w:trPr>
        <w:tc>
          <w:tcPr>
            <w:tcW w:w="6770" w:type="dxa"/>
            <w:gridSpan w:val="5"/>
            <w:vAlign w:val="center"/>
            <w:hideMark/>
          </w:tcPr>
          <w:p w14:paraId="07FB1F9C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１症例あたりの算出額（①AからOまで+②PからQまで+③R）：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7F86B75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F326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53E7F83C" w14:textId="77777777">
        <w:trPr>
          <w:trHeight w:val="571"/>
        </w:trPr>
        <w:tc>
          <w:tcPr>
            <w:tcW w:w="10035" w:type="dxa"/>
            <w:gridSpan w:val="7"/>
            <w:vAlign w:val="center"/>
            <w:hideMark/>
          </w:tcPr>
          <w:p w14:paraId="0CDEA18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例）＝　　　　　　　　円</w:t>
            </w:r>
          </w:p>
        </w:tc>
      </w:tr>
      <w:tr w:rsidR="0087363D" w:rsidRPr="0087363D" w14:paraId="5AB0F7F7" w14:textId="77777777">
        <w:trPr>
          <w:trHeight w:val="342"/>
        </w:trPr>
        <w:tc>
          <w:tcPr>
            <w:tcW w:w="10035" w:type="dxa"/>
            <w:gridSpan w:val="7"/>
            <w:noWrap/>
            <w:vAlign w:val="center"/>
            <w:hideMark/>
          </w:tcPr>
          <w:p w14:paraId="052AEC1E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1) 実施症例数分は、各年度4月末、終了(中止)時等の実施状況に基づき算出し、請求・納付。</w:t>
            </w:r>
          </w:p>
        </w:tc>
      </w:tr>
    </w:tbl>
    <w:p w14:paraId="522599FE" w14:textId="77777777" w:rsidR="006C20F3" w:rsidRPr="0087363D" w:rsidRDefault="006C20F3" w:rsidP="004A397C">
      <w:pPr>
        <w:pStyle w:val="2"/>
        <w:wordWrap/>
        <w:spacing w:line="240" w:lineRule="auto"/>
        <w:ind w:left="0" w:firstLineChars="0" w:firstLine="0"/>
        <w:rPr>
          <w:rFonts w:ascii="BIZ UDP明朝 Medium" w:eastAsia="BIZ UDP明朝 Medium"/>
          <w:szCs w:val="21"/>
          <w:u w:val="none"/>
        </w:rPr>
      </w:pPr>
      <w:r w:rsidRPr="0087363D">
        <w:rPr>
          <w:rFonts w:ascii="BIZ UDP明朝 Medium" w:eastAsia="BIZ UDP明朝 Medium" w:hint="eastAsia"/>
          <w:szCs w:val="21"/>
        </w:rPr>
        <w:br w:type="page"/>
      </w:r>
    </w:p>
    <w:tbl>
      <w:tblPr>
        <w:tblW w:w="100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2111"/>
        <w:gridCol w:w="570"/>
        <w:gridCol w:w="1792"/>
        <w:gridCol w:w="1793"/>
        <w:gridCol w:w="1793"/>
        <w:gridCol w:w="1407"/>
      </w:tblGrid>
      <w:tr w:rsidR="0087363D" w:rsidRPr="0087363D" w14:paraId="2B0B4343" w14:textId="77777777" w:rsidTr="001B61CB">
        <w:trPr>
          <w:trHeight w:val="286"/>
        </w:trPr>
        <w:tc>
          <w:tcPr>
            <w:tcW w:w="3250" w:type="dxa"/>
            <w:gridSpan w:val="3"/>
            <w:noWrap/>
            <w:vAlign w:val="center"/>
            <w:hideMark/>
          </w:tcPr>
          <w:p w14:paraId="07918842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治験　別表1－2</w:t>
            </w:r>
          </w:p>
        </w:tc>
        <w:tc>
          <w:tcPr>
            <w:tcW w:w="1792" w:type="dxa"/>
            <w:noWrap/>
            <w:vAlign w:val="center"/>
            <w:hideMark/>
          </w:tcPr>
          <w:p w14:paraId="7524FD6D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noWrap/>
            <w:vAlign w:val="center"/>
            <w:hideMark/>
          </w:tcPr>
          <w:p w14:paraId="271B3A4E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00" w:type="dxa"/>
            <w:gridSpan w:val="2"/>
            <w:noWrap/>
            <w:vAlign w:val="center"/>
            <w:hideMark/>
          </w:tcPr>
          <w:p w14:paraId="5A9897FA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7190E51F" w14:textId="77777777">
        <w:trPr>
          <w:trHeight w:val="286"/>
        </w:trPr>
        <w:tc>
          <w:tcPr>
            <w:tcW w:w="10035" w:type="dxa"/>
            <w:gridSpan w:val="7"/>
            <w:noWrap/>
            <w:vAlign w:val="center"/>
            <w:hideMark/>
          </w:tcPr>
          <w:p w14:paraId="6A203B54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87363D" w:rsidRPr="0087363D" w14:paraId="0C8CF3FC" w14:textId="77777777">
        <w:trPr>
          <w:trHeight w:val="318"/>
        </w:trPr>
        <w:tc>
          <w:tcPr>
            <w:tcW w:w="10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B2CDC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研究経費算出表（歯科用医薬品）</w:t>
            </w:r>
          </w:p>
        </w:tc>
      </w:tr>
      <w:tr w:rsidR="0087363D" w:rsidRPr="0087363D" w14:paraId="196A0041" w14:textId="77777777" w:rsidTr="001B61CB">
        <w:trPr>
          <w:trHeight w:val="286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AFD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FF764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ACE99B7" w14:textId="77777777" w:rsidTr="001B61CB">
        <w:trPr>
          <w:trHeight w:val="286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6B6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DAD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4E33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87363D" w:rsidRPr="0087363D" w14:paraId="637FF0F9" w14:textId="77777777" w:rsidTr="001B61CB">
        <w:trPr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34E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6184D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07F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258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CE7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3D5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6A3C021C" w14:textId="77777777" w:rsidTr="001B61CB">
        <w:trPr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78A4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12E8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144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413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(ウエイト×２)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534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1658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74116D2C" w14:textId="77777777" w:rsidTr="001B61CB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EBB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11B6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疾患の重篤度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4B3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07A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軽度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56D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中等度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CF9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C61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889F7BA" w14:textId="77777777" w:rsidTr="001B61CB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2FF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D241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入院･外来の別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DD2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182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外来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A13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入院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675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165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51EE8A9" w14:textId="77777777" w:rsidTr="001B61CB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83C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F74F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治験薬投与の経路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43F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A31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外用・経口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77F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皮下・筋注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BA3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静注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6D8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BEC2430" w14:textId="77777777" w:rsidTr="001B61CB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935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6CA9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デザイン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47E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CE0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オープン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67A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単盲検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BF8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二重盲検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FD7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85D31AF" w14:textId="77777777" w:rsidTr="001B61CB">
        <w:trPr>
          <w:trHeight w:val="85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0A6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BC8D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2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E76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B0B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小児、成人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（高齢者、肝臓障害等合併有）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22D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5B1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F0C02DF" w14:textId="77777777" w:rsidTr="001B61CB">
        <w:trPr>
          <w:trHeight w:val="286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E67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1E9B5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投与期間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833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CE1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4週以内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502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５から２４週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BA9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25から49週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DF1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B8C5236" w14:textId="77777777" w:rsidTr="001B61CB">
        <w:trPr>
          <w:trHeight w:val="8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0CB7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F8AF1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1DD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7B5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B7F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２４／２５週毎に９ポイント加算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※５０週以上の場合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568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E81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93FD191" w14:textId="77777777" w:rsidTr="001B61CB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CBD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D01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観察頻度(受診回数)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728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BD1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4週に１回以内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4A8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４週に２回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378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４週に３回以上</w:t>
            </w:r>
          </w:p>
        </w:tc>
        <w:tc>
          <w:tcPr>
            <w:tcW w:w="1407" w:type="dxa"/>
            <w:noWrap/>
            <w:vAlign w:val="center"/>
            <w:hideMark/>
          </w:tcPr>
          <w:p w14:paraId="3C7D9812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04BA6A0E" w14:textId="77777777" w:rsidTr="001B61CB">
        <w:trPr>
          <w:trHeight w:val="5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782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Ｈ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26CB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臨床検査・自他覚症状観察項目数(受診１回あたり)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FD2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B9D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５０項目以内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FE6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00C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84B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F265995" w14:textId="77777777" w:rsidTr="001B61CB">
        <w:trPr>
          <w:trHeight w:val="85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522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Ｉ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B5C8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薬物動態測定等のための採血・採尿回数(受診１回あたり)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66D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0DE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97C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２から３回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9C3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４回以上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818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404D9E7" w14:textId="77777777" w:rsidTr="001B61CB">
        <w:trPr>
          <w:trHeight w:val="5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89C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Ｊ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C9FE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非侵襲的な機能検査、画像診断等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1DA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0CE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91B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289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DCB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6A323D9" w14:textId="77777777" w:rsidTr="001B61CB">
        <w:trPr>
          <w:trHeight w:val="5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5E1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826D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侵襲を伴う臨床薬理的な検査・測定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57C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5DE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679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DAE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E80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2ED0BC7" w14:textId="77777777">
        <w:trPr>
          <w:trHeight w:val="318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A30F9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小計（ＡからK）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63A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418AB4A" w14:textId="77777777" w:rsidTr="001B61CB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A78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0F3C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29F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D94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5A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301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52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DB4A9EF" w14:textId="77777777" w:rsidTr="001B61CB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1BB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E930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承認申請等文書作成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A8A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3E1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FB1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597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52F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EEBF2F5" w14:textId="77777777">
        <w:trPr>
          <w:trHeight w:val="318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E8337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小計（LからM）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C0B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C15C05B" w14:textId="77777777" w:rsidTr="001B61CB">
        <w:trPr>
          <w:trHeight w:val="12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84BB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F111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他診療科との協力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（診療科名；　　　　）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122F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7C66" w14:textId="3043A8B1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417A" w14:textId="00FD9C4C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B8CB" w14:textId="6D385828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048F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5FFB2C9" w14:textId="77777777">
        <w:trPr>
          <w:trHeight w:val="318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815E2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小計（R）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5BE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85729DD" w14:textId="77777777" w:rsidTr="001B61CB">
        <w:trPr>
          <w:trHeight w:val="318"/>
        </w:trPr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7AA002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①ＡからKまで </w:t>
            </w:r>
          </w:p>
        </w:tc>
        <w:tc>
          <w:tcPr>
            <w:tcW w:w="570" w:type="dxa"/>
            <w:vAlign w:val="center"/>
            <w:hideMark/>
          </w:tcPr>
          <w:p w14:paraId="64596882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  <w:hideMark/>
          </w:tcPr>
          <w:p w14:paraId="550B1FC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vAlign w:val="center"/>
            <w:hideMark/>
          </w:tcPr>
          <w:p w14:paraId="26CE623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vAlign w:val="center"/>
            <w:hideMark/>
          </w:tcPr>
          <w:p w14:paraId="5699D049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  <w:hideMark/>
          </w:tcPr>
          <w:p w14:paraId="65D85C3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6E3827AE" w14:textId="77777777" w:rsidTr="001B61CB">
        <w:trPr>
          <w:trHeight w:val="318"/>
        </w:trPr>
        <w:tc>
          <w:tcPr>
            <w:tcW w:w="2680" w:type="dxa"/>
            <w:gridSpan w:val="2"/>
            <w:vAlign w:val="center"/>
            <w:hideMark/>
          </w:tcPr>
          <w:p w14:paraId="02EDC261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②LからMまで   </w:t>
            </w:r>
          </w:p>
        </w:tc>
        <w:tc>
          <w:tcPr>
            <w:tcW w:w="570" w:type="dxa"/>
            <w:vAlign w:val="center"/>
            <w:hideMark/>
          </w:tcPr>
          <w:p w14:paraId="7646B477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  <w:hideMark/>
          </w:tcPr>
          <w:p w14:paraId="1186200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vAlign w:val="center"/>
            <w:hideMark/>
          </w:tcPr>
          <w:p w14:paraId="6187CBE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vAlign w:val="center"/>
            <w:hideMark/>
          </w:tcPr>
          <w:p w14:paraId="31A6B743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  <w:hideMark/>
          </w:tcPr>
          <w:p w14:paraId="63D1445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43222F02" w14:textId="77777777" w:rsidTr="001B61CB">
        <w:trPr>
          <w:trHeight w:val="328"/>
        </w:trPr>
        <w:tc>
          <w:tcPr>
            <w:tcW w:w="2680" w:type="dxa"/>
            <w:gridSpan w:val="2"/>
            <w:vAlign w:val="center"/>
            <w:hideMark/>
          </w:tcPr>
          <w:p w14:paraId="7B572921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③N</w:t>
            </w:r>
          </w:p>
        </w:tc>
        <w:tc>
          <w:tcPr>
            <w:tcW w:w="570" w:type="dxa"/>
            <w:vAlign w:val="center"/>
            <w:hideMark/>
          </w:tcPr>
          <w:p w14:paraId="59D1DEFB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  <w:hideMark/>
          </w:tcPr>
          <w:p w14:paraId="6364371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vAlign w:val="center"/>
            <w:hideMark/>
          </w:tcPr>
          <w:p w14:paraId="16A293D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vAlign w:val="center"/>
            <w:hideMark/>
          </w:tcPr>
          <w:p w14:paraId="760EB688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  <w:hideMark/>
          </w:tcPr>
          <w:p w14:paraId="2D7D834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57DC76D7" w14:textId="77777777" w:rsidTr="001B61CB">
        <w:trPr>
          <w:trHeight w:val="530"/>
        </w:trPr>
        <w:tc>
          <w:tcPr>
            <w:tcW w:w="6835" w:type="dxa"/>
            <w:gridSpan w:val="5"/>
            <w:vAlign w:val="center"/>
            <w:hideMark/>
          </w:tcPr>
          <w:p w14:paraId="11722F01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１症例あたりの算出額（①AからKまで+②LからMまで+③N）：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81F395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A7A2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779CE26F" w14:textId="77777777">
        <w:trPr>
          <w:trHeight w:val="530"/>
        </w:trPr>
        <w:tc>
          <w:tcPr>
            <w:tcW w:w="10035" w:type="dxa"/>
            <w:gridSpan w:val="7"/>
            <w:vAlign w:val="center"/>
            <w:hideMark/>
          </w:tcPr>
          <w:p w14:paraId="3FC8060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例）＝　　　　　　　　円</w:t>
            </w:r>
          </w:p>
        </w:tc>
      </w:tr>
      <w:tr w:rsidR="0087363D" w:rsidRPr="0087363D" w14:paraId="31F06725" w14:textId="77777777">
        <w:trPr>
          <w:trHeight w:val="318"/>
        </w:trPr>
        <w:tc>
          <w:tcPr>
            <w:tcW w:w="10035" w:type="dxa"/>
            <w:gridSpan w:val="7"/>
            <w:noWrap/>
            <w:vAlign w:val="center"/>
            <w:hideMark/>
          </w:tcPr>
          <w:p w14:paraId="58A7A1A0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1) 実施症例数分は、各年度4月末、終了(中止)時等の実施状況に基づき算出し、請求・納付。</w:t>
            </w:r>
          </w:p>
        </w:tc>
      </w:tr>
    </w:tbl>
    <w:p w14:paraId="6EB1BF1F" w14:textId="77777777" w:rsidR="006C20F3" w:rsidRPr="0087363D" w:rsidRDefault="006C20F3" w:rsidP="004A397C">
      <w:pPr>
        <w:pStyle w:val="2"/>
        <w:wordWrap/>
        <w:spacing w:line="240" w:lineRule="auto"/>
        <w:ind w:left="0" w:firstLineChars="0" w:firstLine="0"/>
        <w:rPr>
          <w:rFonts w:ascii="BIZ UDP明朝 Medium" w:eastAsia="BIZ UDP明朝 Medium"/>
          <w:szCs w:val="21"/>
          <w:u w:val="none"/>
        </w:rPr>
      </w:pPr>
      <w:r w:rsidRPr="0087363D">
        <w:rPr>
          <w:rFonts w:ascii="BIZ UDP明朝 Medium" w:eastAsia="BIZ UDP明朝 Medium" w:hint="eastAsia"/>
          <w:szCs w:val="21"/>
        </w:rPr>
        <w:br w:type="page"/>
      </w:r>
    </w:p>
    <w:tbl>
      <w:tblPr>
        <w:tblW w:w="1008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2121"/>
        <w:gridCol w:w="572"/>
        <w:gridCol w:w="1801"/>
        <w:gridCol w:w="1802"/>
        <w:gridCol w:w="1801"/>
        <w:gridCol w:w="1414"/>
      </w:tblGrid>
      <w:tr w:rsidR="0087363D" w:rsidRPr="0087363D" w14:paraId="05B11E4C" w14:textId="77777777" w:rsidTr="001B61CB">
        <w:trPr>
          <w:trHeight w:val="290"/>
        </w:trPr>
        <w:tc>
          <w:tcPr>
            <w:tcW w:w="3265" w:type="dxa"/>
            <w:gridSpan w:val="3"/>
            <w:noWrap/>
            <w:vAlign w:val="center"/>
            <w:hideMark/>
          </w:tcPr>
          <w:p w14:paraId="33FDE972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治験　別表1－3</w:t>
            </w:r>
          </w:p>
        </w:tc>
        <w:tc>
          <w:tcPr>
            <w:tcW w:w="1801" w:type="dxa"/>
            <w:noWrap/>
            <w:vAlign w:val="center"/>
            <w:hideMark/>
          </w:tcPr>
          <w:p w14:paraId="2EF18485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noWrap/>
            <w:vAlign w:val="center"/>
            <w:hideMark/>
          </w:tcPr>
          <w:p w14:paraId="0275AE73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15" w:type="dxa"/>
            <w:gridSpan w:val="2"/>
            <w:noWrap/>
            <w:vAlign w:val="center"/>
            <w:hideMark/>
          </w:tcPr>
          <w:p w14:paraId="77B213DE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20A266FF" w14:textId="77777777">
        <w:trPr>
          <w:trHeight w:val="290"/>
        </w:trPr>
        <w:tc>
          <w:tcPr>
            <w:tcW w:w="10083" w:type="dxa"/>
            <w:gridSpan w:val="7"/>
            <w:noWrap/>
            <w:vAlign w:val="center"/>
            <w:hideMark/>
          </w:tcPr>
          <w:p w14:paraId="76E3EA5A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87363D" w:rsidRPr="0087363D" w14:paraId="2EF60A57" w14:textId="77777777">
        <w:trPr>
          <w:trHeight w:val="322"/>
        </w:trPr>
        <w:tc>
          <w:tcPr>
            <w:tcW w:w="10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56187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研究経費算出表（医療機器）</w:t>
            </w:r>
          </w:p>
        </w:tc>
      </w:tr>
      <w:tr w:rsidR="0087363D" w:rsidRPr="0087363D" w14:paraId="57E2F8C7" w14:textId="77777777">
        <w:trPr>
          <w:trHeight w:val="2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756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医療機器コード名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6013C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04D0F53" w14:textId="77777777" w:rsidTr="001B61CB">
        <w:trPr>
          <w:trHeight w:val="29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DB6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515C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82499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87363D" w:rsidRPr="0087363D" w14:paraId="70D4E36E" w14:textId="77777777" w:rsidTr="001B61CB">
        <w:trPr>
          <w:trHeight w:val="2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C036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7C862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3F9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D54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F8E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B14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5E97A326" w14:textId="77777777" w:rsidTr="001B61CB">
        <w:trPr>
          <w:trHeight w:val="2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FB8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29F3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53C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CBF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573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(ウエイト×５)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BC90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28C21AB9" w14:textId="77777777" w:rsidTr="001B61CB">
        <w:trPr>
          <w:trHeight w:val="20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C38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8411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治験機器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の使用目的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284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72FF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・歯科材料(インプラントを除く) 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・家庭用医療機器(注1)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・Ⅱ及びⅢを除く医療機器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869D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・薬機法により設置管理が求められる大型機械(注2)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・体内植込み医療機器(注3)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・体内と体外を連結する医療機器(注4)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171D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・新構造医療機器(注5)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AAD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C0A172C" w14:textId="77777777" w:rsidTr="001B61CB">
        <w:trPr>
          <w:trHeight w:val="8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FC4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1E2A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FA1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0D1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D35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小児、成人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（高齢者、意識障害等合併有）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DD35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新生児・低体重出生児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341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7B1B660" w14:textId="77777777" w:rsidTr="001B61CB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AB0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26A6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観察回数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98E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A82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5回以内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6A6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６から20回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F9B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21回以上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CA9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639CA81" w14:textId="77777777" w:rsidTr="001B61CB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665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7C1B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診療報酬点数のある検査(受診1回あたり)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E9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889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50項目以内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654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D6E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EC0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BE02F5A" w14:textId="77777777" w:rsidTr="001B61CB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5C2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15B7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診療報酬点数のない検査(受診1回あたり)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18E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0E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１から5項目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69C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６から20項目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A05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21項目以上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652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3955A16" w14:textId="77777777">
        <w:trPr>
          <w:trHeight w:val="322"/>
        </w:trPr>
        <w:tc>
          <w:tcPr>
            <w:tcW w:w="8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85686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小計（ＡからE）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606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4DE67F0" w14:textId="77777777" w:rsidTr="001B61CB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A03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F804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593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644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FAC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49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397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C40A7E5" w14:textId="77777777" w:rsidTr="001B61CB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2B8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G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46AB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承認申請等文書作成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D96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F32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0C3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2C1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72F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8377DF7" w14:textId="77777777" w:rsidTr="001B61CB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F14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H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1381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大型機械の設置管理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115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B38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7D8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1C6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871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3BF2387" w14:textId="77777777" w:rsidTr="001B61CB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2E1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2B00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診療報酬点数のない診療法を修得する関係者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7D4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3A2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1から10人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903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11人以上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0BC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19F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3FE21B6" w14:textId="77777777">
        <w:trPr>
          <w:trHeight w:val="322"/>
        </w:trPr>
        <w:tc>
          <w:tcPr>
            <w:tcW w:w="8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C2CE5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小計（FからI）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4A8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3DEE9BC" w14:textId="77777777" w:rsidTr="001B61CB">
        <w:trPr>
          <w:trHeight w:val="17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1DB5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J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7362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他診療科との協力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（診療科名；　　　　）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D24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566A" w14:textId="259AD79A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EF68" w14:textId="0BA5A4DA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4CE3" w14:textId="0235FC78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6DB8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B053464" w14:textId="77777777">
        <w:trPr>
          <w:trHeight w:val="322"/>
        </w:trPr>
        <w:tc>
          <w:tcPr>
            <w:tcW w:w="8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B9AC7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小計（J）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ED0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0990D52" w14:textId="77777777" w:rsidTr="001B61CB">
        <w:trPr>
          <w:trHeight w:val="322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B78EEF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①ＡからEまで </w:t>
            </w:r>
          </w:p>
        </w:tc>
        <w:tc>
          <w:tcPr>
            <w:tcW w:w="572" w:type="dxa"/>
            <w:vAlign w:val="center"/>
            <w:hideMark/>
          </w:tcPr>
          <w:p w14:paraId="69F33FE9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  <w:hideMark/>
          </w:tcPr>
          <w:p w14:paraId="33E7CCB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02" w:type="dxa"/>
            <w:vAlign w:val="center"/>
            <w:hideMark/>
          </w:tcPr>
          <w:p w14:paraId="5EA5B17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01" w:type="dxa"/>
            <w:vAlign w:val="center"/>
            <w:hideMark/>
          </w:tcPr>
          <w:p w14:paraId="15952CE5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  <w:hideMark/>
          </w:tcPr>
          <w:p w14:paraId="16E815C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5D4B9AF4" w14:textId="77777777" w:rsidTr="001B61CB">
        <w:trPr>
          <w:trHeight w:val="322"/>
        </w:trPr>
        <w:tc>
          <w:tcPr>
            <w:tcW w:w="2693" w:type="dxa"/>
            <w:gridSpan w:val="2"/>
            <w:vAlign w:val="center"/>
            <w:hideMark/>
          </w:tcPr>
          <w:p w14:paraId="6AA0F74D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②FからIまで　　　　　   </w:t>
            </w:r>
          </w:p>
        </w:tc>
        <w:tc>
          <w:tcPr>
            <w:tcW w:w="572" w:type="dxa"/>
            <w:vAlign w:val="center"/>
            <w:hideMark/>
          </w:tcPr>
          <w:p w14:paraId="3C3C301F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  <w:hideMark/>
          </w:tcPr>
          <w:p w14:paraId="6C0EE55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02" w:type="dxa"/>
            <w:vAlign w:val="center"/>
            <w:hideMark/>
          </w:tcPr>
          <w:p w14:paraId="1281DAE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01" w:type="dxa"/>
            <w:vAlign w:val="center"/>
            <w:hideMark/>
          </w:tcPr>
          <w:p w14:paraId="1AB8B481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  <w:hideMark/>
          </w:tcPr>
          <w:p w14:paraId="3AF17CC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2C474EC1" w14:textId="77777777" w:rsidTr="001B61CB">
        <w:trPr>
          <w:trHeight w:val="333"/>
        </w:trPr>
        <w:tc>
          <w:tcPr>
            <w:tcW w:w="2693" w:type="dxa"/>
            <w:gridSpan w:val="2"/>
            <w:vAlign w:val="center"/>
            <w:hideMark/>
          </w:tcPr>
          <w:p w14:paraId="38846E3D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③J</w:t>
            </w:r>
          </w:p>
        </w:tc>
        <w:tc>
          <w:tcPr>
            <w:tcW w:w="572" w:type="dxa"/>
            <w:vAlign w:val="center"/>
            <w:hideMark/>
          </w:tcPr>
          <w:p w14:paraId="4B85EDB4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  <w:hideMark/>
          </w:tcPr>
          <w:p w14:paraId="6BFD008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02" w:type="dxa"/>
            <w:vAlign w:val="center"/>
            <w:hideMark/>
          </w:tcPr>
          <w:p w14:paraId="640A620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01" w:type="dxa"/>
            <w:vAlign w:val="center"/>
            <w:hideMark/>
          </w:tcPr>
          <w:p w14:paraId="7D60AEA4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  <w:hideMark/>
          </w:tcPr>
          <w:p w14:paraId="0118B79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69960F0C" w14:textId="77777777">
        <w:trPr>
          <w:trHeight w:val="538"/>
        </w:trPr>
        <w:tc>
          <w:tcPr>
            <w:tcW w:w="6868" w:type="dxa"/>
            <w:gridSpan w:val="5"/>
            <w:vAlign w:val="center"/>
            <w:hideMark/>
          </w:tcPr>
          <w:p w14:paraId="46A51F7A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１症例あたりの算出額（①AからEまで+②FからIまで+③J）：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7B556BC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D508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7E7399BD" w14:textId="77777777">
        <w:trPr>
          <w:trHeight w:val="538"/>
        </w:trPr>
        <w:tc>
          <w:tcPr>
            <w:tcW w:w="10083" w:type="dxa"/>
            <w:gridSpan w:val="7"/>
            <w:vAlign w:val="center"/>
            <w:hideMark/>
          </w:tcPr>
          <w:p w14:paraId="3CCC235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例）＝　　　　　　　　円</w:t>
            </w:r>
          </w:p>
        </w:tc>
      </w:tr>
      <w:tr w:rsidR="0087363D" w:rsidRPr="0087363D" w14:paraId="6020DCF8" w14:textId="77777777">
        <w:trPr>
          <w:trHeight w:val="236"/>
        </w:trPr>
        <w:tc>
          <w:tcPr>
            <w:tcW w:w="10083" w:type="dxa"/>
            <w:gridSpan w:val="7"/>
            <w:vAlign w:val="center"/>
            <w:hideMark/>
          </w:tcPr>
          <w:p w14:paraId="33DDD428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注）１.要素ＡのポイントⅠ欄の歯科用(インプラントを除く) 及び家庭用医療機器においては、ウエイトを1とする。</w:t>
            </w:r>
          </w:p>
        </w:tc>
      </w:tr>
      <w:tr w:rsidR="0087363D" w:rsidRPr="0087363D" w14:paraId="4A680597" w14:textId="77777777">
        <w:trPr>
          <w:trHeight w:val="236"/>
        </w:trPr>
        <w:tc>
          <w:tcPr>
            <w:tcW w:w="10083" w:type="dxa"/>
            <w:gridSpan w:val="7"/>
            <w:vAlign w:val="center"/>
            <w:hideMark/>
          </w:tcPr>
          <w:p w14:paraId="67C9F926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注）２.要素ＡのポイントⅡ欄の大型機械は、薬事法により設置管理の求められる医療機器とする。   (平成７年６月厚生省告示第129号で指定された医療機器)</w:t>
            </w:r>
          </w:p>
        </w:tc>
      </w:tr>
      <w:tr w:rsidR="0087363D" w:rsidRPr="0087363D" w14:paraId="2C392C36" w14:textId="77777777">
        <w:trPr>
          <w:trHeight w:val="236"/>
        </w:trPr>
        <w:tc>
          <w:tcPr>
            <w:tcW w:w="10083" w:type="dxa"/>
            <w:gridSpan w:val="7"/>
            <w:vAlign w:val="center"/>
            <w:hideMark/>
          </w:tcPr>
          <w:p w14:paraId="13AB4315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注）３.同欄の体内埋込み医療機器は、患者の体内に手術して植込む医療機器とする</w:t>
            </w:r>
          </w:p>
        </w:tc>
      </w:tr>
      <w:tr w:rsidR="0087363D" w:rsidRPr="0087363D" w14:paraId="4C16BEC2" w14:textId="77777777">
        <w:trPr>
          <w:trHeight w:val="441"/>
        </w:trPr>
        <w:tc>
          <w:tcPr>
            <w:tcW w:w="10083" w:type="dxa"/>
            <w:gridSpan w:val="7"/>
            <w:vAlign w:val="center"/>
            <w:hideMark/>
          </w:tcPr>
          <w:p w14:paraId="2861D435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注）４.同欄の体内と対外を連結する医療機器は、①組織･骨･歯と体外を連結して処置や手術に用いる医療   機器で、接触時間が２４時間以上とする。②循環血液と接触する医療機器とする。</w:t>
            </w:r>
          </w:p>
        </w:tc>
      </w:tr>
      <w:tr w:rsidR="0087363D" w:rsidRPr="0087363D" w14:paraId="7D93B28D" w14:textId="77777777">
        <w:trPr>
          <w:trHeight w:val="236"/>
        </w:trPr>
        <w:tc>
          <w:tcPr>
            <w:tcW w:w="10083" w:type="dxa"/>
            <w:gridSpan w:val="7"/>
            <w:vAlign w:val="center"/>
            <w:hideMark/>
          </w:tcPr>
          <w:p w14:paraId="1FA0F996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注）５.要素ＡのポイントⅢ欄の新構造医療機器とは、既承認医療機器と基本的な構造･原理が異なり全くの新規性を有するものとする</w:t>
            </w:r>
          </w:p>
        </w:tc>
      </w:tr>
      <w:tr w:rsidR="0087363D" w:rsidRPr="0087363D" w14:paraId="764EA2FF" w14:textId="77777777">
        <w:trPr>
          <w:trHeight w:val="290"/>
        </w:trPr>
        <w:tc>
          <w:tcPr>
            <w:tcW w:w="10083" w:type="dxa"/>
            <w:gridSpan w:val="7"/>
            <w:noWrap/>
            <w:vAlign w:val="center"/>
            <w:hideMark/>
          </w:tcPr>
          <w:p w14:paraId="2635BADE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1)　実施症例数分は、各年度4月末、終了(中止)時等の実施状況に基づき算出し、請求・納付。</w:t>
            </w:r>
          </w:p>
        </w:tc>
      </w:tr>
    </w:tbl>
    <w:p w14:paraId="41D0145C" w14:textId="77777777" w:rsidR="006C20F3" w:rsidRPr="0087363D" w:rsidRDefault="006C20F3" w:rsidP="004A397C">
      <w:pPr>
        <w:pStyle w:val="2"/>
        <w:wordWrap/>
        <w:spacing w:line="240" w:lineRule="auto"/>
        <w:ind w:left="0" w:firstLineChars="0" w:firstLine="0"/>
        <w:rPr>
          <w:rFonts w:ascii="BIZ UDP明朝 Medium" w:eastAsia="BIZ UDP明朝 Medium"/>
          <w:szCs w:val="21"/>
          <w:u w:val="none"/>
        </w:rPr>
      </w:pPr>
    </w:p>
    <w:p w14:paraId="66A9F3D9" w14:textId="77777777" w:rsidR="006C20F3" w:rsidRPr="0087363D" w:rsidRDefault="006C20F3" w:rsidP="004A397C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87363D">
        <w:rPr>
          <w:rFonts w:ascii="BIZ UDP明朝 Medium" w:eastAsia="BIZ UDP明朝 Medium" w:hint="eastAsia"/>
        </w:rPr>
        <w:br w:type="page"/>
      </w:r>
    </w:p>
    <w:tbl>
      <w:tblPr>
        <w:tblW w:w="1011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0"/>
        <w:gridCol w:w="1824"/>
        <w:gridCol w:w="450"/>
        <w:gridCol w:w="5873"/>
        <w:gridCol w:w="1518"/>
      </w:tblGrid>
      <w:tr w:rsidR="0087363D" w:rsidRPr="0087363D" w14:paraId="64222A63" w14:textId="77777777" w:rsidTr="006C20F3">
        <w:trPr>
          <w:trHeight w:val="292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B14A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治験　別表２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151D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B9F8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6763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415097BF" w14:textId="77777777" w:rsidTr="006C20F3">
        <w:trPr>
          <w:trHeight w:val="292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07B0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西暦　　　年　　　月　　　日作成</w:t>
            </w:r>
          </w:p>
        </w:tc>
      </w:tr>
      <w:tr w:rsidR="0087363D" w:rsidRPr="0087363D" w14:paraId="0FB05FD6" w14:textId="77777777" w:rsidTr="006C20F3">
        <w:trPr>
          <w:trHeight w:val="292"/>
        </w:trPr>
        <w:tc>
          <w:tcPr>
            <w:tcW w:w="10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A45B0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賃金算出表</w:t>
            </w:r>
          </w:p>
        </w:tc>
      </w:tr>
      <w:tr w:rsidR="0087363D" w:rsidRPr="0087363D" w14:paraId="73D3329C" w14:textId="77777777" w:rsidTr="006C20F3">
        <w:trPr>
          <w:trHeight w:val="292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419F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966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AFD0AA5" w14:textId="77777777" w:rsidTr="006C20F3">
        <w:trPr>
          <w:trHeight w:val="292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298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97E1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513A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38F1E169" w14:textId="77777777" w:rsidTr="006C20F3">
        <w:trPr>
          <w:trHeight w:val="5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70F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8059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会議経費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D7BB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1573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「治験の要約」等作成補助、事前審査会議準備･開催、IRB審査会議準備・運営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191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</w:t>
            </w:r>
          </w:p>
        </w:tc>
      </w:tr>
      <w:tr w:rsidR="0087363D" w:rsidRPr="0087363D" w14:paraId="093EFAD9" w14:textId="77777777" w:rsidTr="006C20F3">
        <w:trPr>
          <w:trHeight w:val="2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59A7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B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3B5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開始準備費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9100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9C92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院内連絡調整・スタートアップミーティング準備・開催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259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</w:t>
            </w:r>
          </w:p>
        </w:tc>
      </w:tr>
      <w:tr w:rsidR="0087363D" w:rsidRPr="0087363D" w14:paraId="17CD504A" w14:textId="77777777" w:rsidTr="006C20F3">
        <w:trPr>
          <w:trHeight w:val="292"/>
        </w:trPr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A7E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　計  ① (AからBまで)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2E6F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91A61D4" w14:textId="77777777" w:rsidTr="006C20F3">
        <w:trPr>
          <w:trHeight w:val="567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D304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算出額Ⅰ：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19C4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小　計 ①（AからBまで）　　　　　ポイント×3,000円　＝    　　　　　円</w:t>
            </w:r>
          </w:p>
        </w:tc>
      </w:tr>
      <w:tr w:rsidR="0087363D" w:rsidRPr="0087363D" w14:paraId="4C3EDC4C" w14:textId="77777777" w:rsidTr="006C20F3">
        <w:trPr>
          <w:trHeight w:val="292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AB9A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85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793D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431FBE56" w14:textId="77777777" w:rsidTr="006C20F3">
        <w:trPr>
          <w:trHeight w:val="5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1FDC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C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0300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一次登録～二次登録までの対応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0D29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8F8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× 一次登録に至った（　　　　症例数）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9B3A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F35672A" w14:textId="77777777" w:rsidTr="006C20F3">
        <w:trPr>
          <w:trHeight w:val="587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C0E9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D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720E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治験の管理（月単位）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23A88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D21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治験の管理；安全性の情報入手に関する対応、変更に関すること等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×（　　　　　ヶ月）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025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8B981D6" w14:textId="77777777" w:rsidTr="006C20F3">
        <w:trPr>
          <w:trHeight w:val="292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60D2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125B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DB247E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E44B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注）算定期間はIRB審査翌月～治験実施期間終了まで</w:t>
            </w: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E816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3F4E42AE" w14:textId="77777777" w:rsidTr="006C20F3">
        <w:trPr>
          <w:trHeight w:val="292"/>
        </w:trPr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D3AB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小　計 ②（CからDまで）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3AAA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A45C11A" w14:textId="77777777" w:rsidTr="006C20F3">
        <w:trPr>
          <w:trHeight w:val="567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EC85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算出額Ⅱ：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85F3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小計②（CからDまで）　　　　　　ポイント× 3,000円　＝    　　　　　円　　　　</w:t>
            </w:r>
          </w:p>
        </w:tc>
      </w:tr>
      <w:tr w:rsidR="0087363D" w:rsidRPr="0087363D" w14:paraId="0FBE18BC" w14:textId="77777777" w:rsidTr="006C20F3">
        <w:trPr>
          <w:trHeight w:val="567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C5CF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54FE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4FFF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9432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2298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AB65514" w14:textId="77777777" w:rsidTr="006C20F3">
        <w:trPr>
          <w:trHeight w:val="56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8CFD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賃金概算：</w:t>
            </w:r>
          </w:p>
        </w:tc>
        <w:tc>
          <w:tcPr>
            <w:tcW w:w="7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6B3A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｛算出額Ⅰ＋ 算出額Ⅱ｝＝　　　　　　　　　　円</w:t>
            </w:r>
          </w:p>
        </w:tc>
      </w:tr>
      <w:tr w:rsidR="0087363D" w:rsidRPr="0087363D" w14:paraId="6C9EBC35" w14:textId="77777777" w:rsidTr="006C20F3">
        <w:trPr>
          <w:trHeight w:val="292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C544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1）契約締結時の賃金の納付金は、（算出額Ⅰ)とする。</w:t>
            </w:r>
          </w:p>
        </w:tc>
      </w:tr>
      <w:tr w:rsidR="0087363D" w:rsidRPr="0087363D" w14:paraId="4AD68449" w14:textId="77777777" w:rsidTr="006C20F3">
        <w:trPr>
          <w:trHeight w:val="292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3CDC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2）①：実施症例数分は、各年度4月末、終了(中止)時等の実施状況に基づき請求・納付。</w:t>
            </w:r>
          </w:p>
        </w:tc>
      </w:tr>
      <w:tr w:rsidR="0087363D" w:rsidRPr="0087363D" w14:paraId="18C7BF28" w14:textId="77777777" w:rsidTr="006C20F3">
        <w:trPr>
          <w:trHeight w:val="292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BF7C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  ②：「要素C」の経費が生じた場合、「要素D」の経費と併せて納付。</w:t>
            </w:r>
          </w:p>
        </w:tc>
      </w:tr>
      <w:tr w:rsidR="0087363D" w:rsidRPr="0087363D" w14:paraId="27468671" w14:textId="77777777" w:rsidTr="006C20F3">
        <w:trPr>
          <w:trHeight w:val="292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2378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     ③：「要素D」の経費は、各年度分を4月末に請求・納付。</w:t>
            </w:r>
          </w:p>
        </w:tc>
      </w:tr>
    </w:tbl>
    <w:p w14:paraId="57A05A57" w14:textId="77777777" w:rsidR="006C20F3" w:rsidRPr="0087363D" w:rsidRDefault="006C20F3" w:rsidP="004A397C">
      <w:pPr>
        <w:kinsoku w:val="0"/>
        <w:overflowPunct w:val="0"/>
        <w:spacing w:line="240" w:lineRule="auto"/>
        <w:rPr>
          <w:rFonts w:ascii="BIZ UDP明朝 Medium" w:eastAsia="BIZ UDP明朝 Medium"/>
        </w:rPr>
      </w:pPr>
    </w:p>
    <w:p w14:paraId="3DB6ABC6" w14:textId="77777777" w:rsidR="006C20F3" w:rsidRPr="0087363D" w:rsidRDefault="006C20F3" w:rsidP="004A397C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87363D">
        <w:rPr>
          <w:rFonts w:ascii="BIZ UDP明朝 Medium" w:eastAsia="BIZ UDP明朝 Medium" w:hint="eastAsia"/>
        </w:rPr>
        <w:br w:type="page"/>
      </w:r>
    </w:p>
    <w:tbl>
      <w:tblPr>
        <w:tblW w:w="1005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9"/>
        <w:gridCol w:w="2160"/>
        <w:gridCol w:w="479"/>
        <w:gridCol w:w="1833"/>
        <w:gridCol w:w="1835"/>
        <w:gridCol w:w="1834"/>
        <w:gridCol w:w="1439"/>
      </w:tblGrid>
      <w:tr w:rsidR="0087363D" w:rsidRPr="0087363D" w14:paraId="61A9E9A9" w14:textId="77777777" w:rsidTr="001B61CB">
        <w:trPr>
          <w:trHeight w:val="294"/>
        </w:trPr>
        <w:tc>
          <w:tcPr>
            <w:tcW w:w="3118" w:type="dxa"/>
            <w:gridSpan w:val="3"/>
            <w:noWrap/>
            <w:vAlign w:val="center"/>
            <w:hideMark/>
          </w:tcPr>
          <w:p w14:paraId="23E8A18D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製造販売後　別表1</w:t>
            </w:r>
          </w:p>
        </w:tc>
        <w:tc>
          <w:tcPr>
            <w:tcW w:w="1833" w:type="dxa"/>
            <w:noWrap/>
            <w:vAlign w:val="center"/>
            <w:hideMark/>
          </w:tcPr>
          <w:p w14:paraId="2E8A50CD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noWrap/>
            <w:vAlign w:val="center"/>
            <w:hideMark/>
          </w:tcPr>
          <w:p w14:paraId="0B4A9341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73" w:type="dxa"/>
            <w:gridSpan w:val="2"/>
            <w:noWrap/>
            <w:vAlign w:val="center"/>
            <w:hideMark/>
          </w:tcPr>
          <w:p w14:paraId="46FFE2BB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1D47E8D8" w14:textId="77777777">
        <w:trPr>
          <w:trHeight w:val="294"/>
        </w:trPr>
        <w:tc>
          <w:tcPr>
            <w:tcW w:w="10059" w:type="dxa"/>
            <w:gridSpan w:val="7"/>
            <w:noWrap/>
            <w:vAlign w:val="center"/>
            <w:hideMark/>
          </w:tcPr>
          <w:p w14:paraId="4E75EE68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87363D" w:rsidRPr="0087363D" w14:paraId="5A430303" w14:textId="77777777">
        <w:trPr>
          <w:trHeight w:val="327"/>
        </w:trPr>
        <w:tc>
          <w:tcPr>
            <w:tcW w:w="100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BC70D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研究経費算出表（医薬品）</w:t>
            </w:r>
          </w:p>
        </w:tc>
      </w:tr>
      <w:tr w:rsidR="0087363D" w:rsidRPr="0087363D" w14:paraId="5FCB8A2E" w14:textId="77777777">
        <w:trPr>
          <w:trHeight w:val="294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686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CDEB5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FDC83F6" w14:textId="77777777" w:rsidTr="001B61CB">
        <w:trPr>
          <w:trHeight w:val="294"/>
        </w:trPr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EB7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000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28589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87363D" w:rsidRPr="0087363D" w14:paraId="31F24EC5" w14:textId="77777777" w:rsidTr="001B61CB">
        <w:trPr>
          <w:trHeight w:val="29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30AF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B8BE1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1C9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BAD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E37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B8D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68420061" w14:textId="77777777" w:rsidTr="001B61CB">
        <w:trPr>
          <w:trHeight w:val="29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66C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14252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096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5E1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FEC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(ウエイト×５)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0113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3588F65D" w14:textId="77777777" w:rsidTr="001B61CB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783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6378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疾患の重篤度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C0B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242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軽度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7C1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中等度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122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重症又は重篤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A0C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6953274" w14:textId="77777777" w:rsidTr="001B61CB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172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9340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入院･外来の別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C98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151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外来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F32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入院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A4B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C4E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C083A35" w14:textId="77777777" w:rsidTr="001B61CB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348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F537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治験薬投与の経路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EE1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8BA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外用・経口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4E1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皮下・筋注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42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静注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87D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43FE065" w14:textId="77777777" w:rsidTr="001B61CB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08E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47BC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相の種類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D6C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93A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Ⅱ相またはⅢ相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9E2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Ⅰ相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287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39F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A258701" w14:textId="77777777" w:rsidTr="001B61CB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304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CB83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デザイン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264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226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オープン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5EA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単盲検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093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二重盲検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F63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177C03F" w14:textId="77777777" w:rsidTr="001B61CB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337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361E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プラセボ群設定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DBF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508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使　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254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DCE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735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9F0FDB1" w14:textId="77777777" w:rsidTr="001B61CB">
        <w:trPr>
          <w:trHeight w:val="8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37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E890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CAD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242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67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小児、成人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（高齢者、肝臓障害等合併有）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7A12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新生児・低体重出生児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BB2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6D3DA58" w14:textId="77777777" w:rsidTr="001B61CB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5B6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1C32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被験者の選出基準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7B7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3AC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19以下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C71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20～29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E08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30以上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929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09A984D" w14:textId="77777777" w:rsidTr="001B61CB">
        <w:trPr>
          <w:trHeight w:val="294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C09F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Ｉ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BBE0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投与期間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441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C7C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4週以内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F75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５から２４週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8B0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25から49週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A87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48419C1" w14:textId="77777777" w:rsidTr="001B61CB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1BA76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AF756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A07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9B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092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２４／２５週毎に９ポイント加算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※５０週以上の場合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AD1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DF2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26EA07D" w14:textId="77777777" w:rsidTr="001B61CB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EB5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7FE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観察頻度(受診回数)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309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9EA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4週に１回以内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E39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４週に２回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659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４週に３回以上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E34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FD5C529" w14:textId="77777777" w:rsidTr="001B61CB">
        <w:trPr>
          <w:trHeight w:val="5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ADC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B6DA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臨床検査・自他覚症状観察項目数(受診１回あたり)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BF3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15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５０項目以内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BAD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3F0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5AC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D6FEBD2" w14:textId="77777777" w:rsidTr="001B61CB">
        <w:trPr>
          <w:trHeight w:val="8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7E3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4F3C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薬物動態測定等のための採血・採尿回数(受診１回あたり)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691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9AD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6ED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２から３回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EDF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４回以上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2D7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A1D8EC8" w14:textId="77777777" w:rsidTr="001B61CB">
        <w:trPr>
          <w:trHeight w:val="32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BCF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3C3A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期間内特殊採血回数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578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6CF94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×（　　　）回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1DF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7E16AC0" w14:textId="77777777" w:rsidTr="001B61CB">
        <w:trPr>
          <w:trHeight w:val="5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352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9A67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非侵襲的な機能検査、画像診断等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047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E33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869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67F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3F4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ECE142B" w14:textId="77777777" w:rsidTr="001B61CB">
        <w:trPr>
          <w:trHeight w:val="5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071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DD4E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侵襲を伴う臨床薬理的な検査・測定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FA2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F3D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8B3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D6F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594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8878554" w14:textId="77777777">
        <w:trPr>
          <w:trHeight w:val="327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86B4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小計（ＡからＯ）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120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E593CB5" w14:textId="77777777" w:rsidTr="001B61CB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E6F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90E3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115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E11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E2B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D11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18D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CA1BC14" w14:textId="77777777" w:rsidTr="001B61CB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AE5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11FB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承認申請等文書作成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AF1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B8C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DB4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E79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746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5B542F2" w14:textId="77777777">
        <w:trPr>
          <w:trHeight w:val="327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B9469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小計（Ｐ・Ｑ）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34D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134269C" w14:textId="77777777" w:rsidTr="001B61CB">
        <w:trPr>
          <w:trHeight w:val="13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EB8B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2516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他診療科との協力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（診療科名；　　　）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A4EB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2BD" w14:textId="6C234542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FE8F" w14:textId="41F0903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7BE2" w14:textId="634596E6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4EF8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3401A60" w14:textId="77777777">
        <w:trPr>
          <w:trHeight w:val="327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9F01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小計（R）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456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6FCE1BB" w14:textId="77777777" w:rsidTr="001B61CB">
        <w:trPr>
          <w:trHeight w:val="327"/>
        </w:trPr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409C0F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①ＡからＯまで </w:t>
            </w:r>
          </w:p>
        </w:tc>
        <w:tc>
          <w:tcPr>
            <w:tcW w:w="479" w:type="dxa"/>
            <w:vAlign w:val="center"/>
            <w:hideMark/>
          </w:tcPr>
          <w:p w14:paraId="52AFB45B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  <w:hideMark/>
          </w:tcPr>
          <w:p w14:paraId="39A6D6C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5" w:type="dxa"/>
            <w:vAlign w:val="center"/>
            <w:hideMark/>
          </w:tcPr>
          <w:p w14:paraId="508A9AA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34" w:type="dxa"/>
            <w:vAlign w:val="center"/>
            <w:hideMark/>
          </w:tcPr>
          <w:p w14:paraId="705D1838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  <w:hideMark/>
          </w:tcPr>
          <w:p w14:paraId="3E7704B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1F6011B0" w14:textId="77777777" w:rsidTr="001B61CB">
        <w:trPr>
          <w:trHeight w:val="327"/>
        </w:trPr>
        <w:tc>
          <w:tcPr>
            <w:tcW w:w="2639" w:type="dxa"/>
            <w:gridSpan w:val="2"/>
            <w:vAlign w:val="center"/>
            <w:hideMark/>
          </w:tcPr>
          <w:p w14:paraId="5E6CA96F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②ＰからＱまで　　　　　   </w:t>
            </w:r>
          </w:p>
        </w:tc>
        <w:tc>
          <w:tcPr>
            <w:tcW w:w="479" w:type="dxa"/>
            <w:vAlign w:val="center"/>
            <w:hideMark/>
          </w:tcPr>
          <w:p w14:paraId="09ACF3C0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  <w:hideMark/>
          </w:tcPr>
          <w:p w14:paraId="4B0FB9D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5" w:type="dxa"/>
            <w:vAlign w:val="center"/>
            <w:hideMark/>
          </w:tcPr>
          <w:p w14:paraId="3559EDB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34" w:type="dxa"/>
            <w:vAlign w:val="center"/>
            <w:hideMark/>
          </w:tcPr>
          <w:p w14:paraId="560223B5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  <w:hideMark/>
          </w:tcPr>
          <w:p w14:paraId="2B20AB8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76C509C3" w14:textId="77777777" w:rsidTr="001B61CB">
        <w:trPr>
          <w:trHeight w:val="338"/>
        </w:trPr>
        <w:tc>
          <w:tcPr>
            <w:tcW w:w="2639" w:type="dxa"/>
            <w:gridSpan w:val="2"/>
            <w:vAlign w:val="center"/>
            <w:hideMark/>
          </w:tcPr>
          <w:p w14:paraId="43934BA7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③R</w:t>
            </w:r>
          </w:p>
        </w:tc>
        <w:tc>
          <w:tcPr>
            <w:tcW w:w="479" w:type="dxa"/>
            <w:vAlign w:val="center"/>
            <w:hideMark/>
          </w:tcPr>
          <w:p w14:paraId="04CA20C9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  <w:hideMark/>
          </w:tcPr>
          <w:p w14:paraId="59586DB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5" w:type="dxa"/>
            <w:vAlign w:val="center"/>
            <w:hideMark/>
          </w:tcPr>
          <w:p w14:paraId="30754C1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34" w:type="dxa"/>
            <w:vAlign w:val="center"/>
            <w:hideMark/>
          </w:tcPr>
          <w:p w14:paraId="1EF4BC97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  <w:hideMark/>
          </w:tcPr>
          <w:p w14:paraId="2DF3A31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33C05CA7" w14:textId="77777777" w:rsidTr="001B61CB">
        <w:trPr>
          <w:trHeight w:val="545"/>
        </w:trPr>
        <w:tc>
          <w:tcPr>
            <w:tcW w:w="6786" w:type="dxa"/>
            <w:gridSpan w:val="5"/>
            <w:vAlign w:val="center"/>
            <w:hideMark/>
          </w:tcPr>
          <w:p w14:paraId="00147E92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１症例あたりの算出額（①AからOまで+②PからQまで+③R）：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485CEA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1477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617B845F" w14:textId="77777777">
        <w:trPr>
          <w:trHeight w:val="545"/>
        </w:trPr>
        <w:tc>
          <w:tcPr>
            <w:tcW w:w="10059" w:type="dxa"/>
            <w:gridSpan w:val="7"/>
            <w:vAlign w:val="center"/>
            <w:hideMark/>
          </w:tcPr>
          <w:p w14:paraId="75AF4F2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</w:t>
            </w:r>
            <w:r w:rsidR="00407F2E"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×0.8＝</w:t>
            </w: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　　　　　　　円</w:t>
            </w:r>
          </w:p>
        </w:tc>
      </w:tr>
      <w:tr w:rsidR="0087363D" w:rsidRPr="0087363D" w14:paraId="30F7211C" w14:textId="77777777">
        <w:trPr>
          <w:trHeight w:val="327"/>
        </w:trPr>
        <w:tc>
          <w:tcPr>
            <w:tcW w:w="10059" w:type="dxa"/>
            <w:gridSpan w:val="7"/>
            <w:noWrap/>
            <w:vAlign w:val="center"/>
            <w:hideMark/>
          </w:tcPr>
          <w:p w14:paraId="5A921331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1) 実施症例数分は、各年度4月末、終了(中止)時等の実施状況に基づき算出し、請求・納付。</w:t>
            </w:r>
          </w:p>
        </w:tc>
      </w:tr>
    </w:tbl>
    <w:p w14:paraId="13BDEEA4" w14:textId="77777777" w:rsidR="006C20F3" w:rsidRPr="0087363D" w:rsidRDefault="006C20F3" w:rsidP="004A397C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87363D">
        <w:rPr>
          <w:rFonts w:ascii="BIZ UDP明朝 Medium" w:eastAsia="BIZ UDP明朝 Medium" w:hint="eastAsia"/>
        </w:rPr>
        <w:br w:type="page"/>
      </w:r>
    </w:p>
    <w:tbl>
      <w:tblPr>
        <w:tblW w:w="100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2111"/>
        <w:gridCol w:w="570"/>
        <w:gridCol w:w="1792"/>
        <w:gridCol w:w="1793"/>
        <w:gridCol w:w="1793"/>
        <w:gridCol w:w="1407"/>
      </w:tblGrid>
      <w:tr w:rsidR="0087363D" w:rsidRPr="0087363D" w14:paraId="779CEB9A" w14:textId="77777777" w:rsidTr="001B61CB">
        <w:trPr>
          <w:trHeight w:val="309"/>
        </w:trPr>
        <w:tc>
          <w:tcPr>
            <w:tcW w:w="3250" w:type="dxa"/>
            <w:gridSpan w:val="3"/>
            <w:noWrap/>
            <w:vAlign w:val="center"/>
            <w:hideMark/>
          </w:tcPr>
          <w:p w14:paraId="7878B748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製造販売後　別表1－2</w:t>
            </w:r>
          </w:p>
        </w:tc>
        <w:tc>
          <w:tcPr>
            <w:tcW w:w="1792" w:type="dxa"/>
            <w:noWrap/>
            <w:vAlign w:val="center"/>
            <w:hideMark/>
          </w:tcPr>
          <w:p w14:paraId="4A1C3DB7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noWrap/>
            <w:vAlign w:val="center"/>
            <w:hideMark/>
          </w:tcPr>
          <w:p w14:paraId="3878795C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00" w:type="dxa"/>
            <w:gridSpan w:val="2"/>
            <w:noWrap/>
            <w:vAlign w:val="center"/>
            <w:hideMark/>
          </w:tcPr>
          <w:p w14:paraId="00D49D23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6AE1F5A0" w14:textId="77777777">
        <w:trPr>
          <w:trHeight w:val="309"/>
        </w:trPr>
        <w:tc>
          <w:tcPr>
            <w:tcW w:w="10035" w:type="dxa"/>
            <w:gridSpan w:val="7"/>
            <w:noWrap/>
            <w:vAlign w:val="center"/>
            <w:hideMark/>
          </w:tcPr>
          <w:p w14:paraId="5A07735F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87363D" w:rsidRPr="0087363D" w14:paraId="7ADACF42" w14:textId="77777777">
        <w:trPr>
          <w:trHeight w:val="344"/>
        </w:trPr>
        <w:tc>
          <w:tcPr>
            <w:tcW w:w="10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98ED7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研究経費算出表（歯科用医薬品）</w:t>
            </w:r>
          </w:p>
        </w:tc>
      </w:tr>
      <w:tr w:rsidR="0087363D" w:rsidRPr="0087363D" w14:paraId="127E912F" w14:textId="77777777" w:rsidTr="001B61CB">
        <w:trPr>
          <w:trHeight w:val="309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1FD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29827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5FC0090" w14:textId="77777777" w:rsidTr="001B61CB">
        <w:trPr>
          <w:trHeight w:val="309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0E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A44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E85B1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87363D" w:rsidRPr="0087363D" w14:paraId="5FD6DFCB" w14:textId="77777777" w:rsidTr="001B61CB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6169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F5D4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831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97E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E8D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250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0620CEF0" w14:textId="77777777" w:rsidTr="001B61CB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6AAD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D5952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7CE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62C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(ウエイト×２)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B42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1A40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22EA17BD" w14:textId="77777777" w:rsidTr="001B61CB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7DD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9057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疾患の重篤度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C8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A74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軽度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A76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中等度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5C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CCF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FAF1554" w14:textId="77777777" w:rsidTr="001B61CB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6D8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980B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入院･外来の別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E85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2AE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外来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40E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入院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89C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6E8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4A855A2" w14:textId="77777777" w:rsidTr="001B61CB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05E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D585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治験薬投与の経路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130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BB5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外用・経口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5F8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皮下・筋注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DD9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静注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D28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9263775" w14:textId="77777777" w:rsidTr="001B61CB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1F9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A185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デザイン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580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409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オープン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9DB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単盲検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C87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二重盲検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DD5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10B5C77" w14:textId="77777777" w:rsidTr="001B61CB">
        <w:trPr>
          <w:trHeight w:val="9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703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2A0D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0B9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812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C07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小児、成人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（高齢者、肝臓障害等合併有）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3C0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4F4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9B82A09" w14:textId="77777777" w:rsidTr="001B61CB">
        <w:trPr>
          <w:trHeight w:val="309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1CD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501C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投与期間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056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57D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4週以内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D74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５から２４週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826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25から49週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50B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423053E" w14:textId="77777777" w:rsidTr="001B61CB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185E4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A67E0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D35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929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A13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２４／２５週毎に９ポイント加算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※５０週以上の場合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7B0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A8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897DD54" w14:textId="77777777" w:rsidTr="001B61CB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D7D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356A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観察頻度(受診回数)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E2F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3E8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4週に１回以内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933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４週に２回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6EF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４週に３回以上</w:t>
            </w:r>
          </w:p>
        </w:tc>
        <w:tc>
          <w:tcPr>
            <w:tcW w:w="1407" w:type="dxa"/>
            <w:noWrap/>
            <w:vAlign w:val="center"/>
            <w:hideMark/>
          </w:tcPr>
          <w:p w14:paraId="5653D178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75670CA7" w14:textId="77777777" w:rsidTr="001B61CB">
        <w:trPr>
          <w:trHeight w:val="61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DF9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Ｈ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A7C6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臨床検査・自他覚症状観察項目数(受診１回あたり)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389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B9C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５０項目以内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4D2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AC8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E0E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DB432E7" w14:textId="77777777" w:rsidTr="001B61CB">
        <w:trPr>
          <w:trHeight w:val="9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63D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Ｉ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3500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薬物動態測定等のための採血・採尿回数(受診１回あたり)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318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749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AFA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２から３回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871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４回以上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0BE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6C022C7" w14:textId="77777777" w:rsidTr="001B61CB">
        <w:trPr>
          <w:trHeight w:val="61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9D6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Ｊ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A8A6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非侵襲的な機能検査、画像診断等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CA8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C8A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A0A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050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EB3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3BA120F" w14:textId="77777777" w:rsidTr="001B61CB">
        <w:trPr>
          <w:trHeight w:val="61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1F4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EC92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侵襲を伴う臨床薬理的な検査・測定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72F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EE2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7E3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0B8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041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F67F559" w14:textId="77777777">
        <w:trPr>
          <w:trHeight w:val="344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3BC6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小計（ＡからK）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143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D11FB52" w14:textId="77777777" w:rsidTr="001B61CB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2FF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8BA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62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8E3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B1B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9C3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931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8EE7FEC" w14:textId="77777777" w:rsidTr="001B61CB">
        <w:trPr>
          <w:trHeight w:val="61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544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F951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再審査等に使用される文書等の作成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63E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853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0D4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6FF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6D5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FDD7BCA" w14:textId="77777777">
        <w:trPr>
          <w:trHeight w:val="344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E536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小計（LからM）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977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984F2C7" w14:textId="77777777" w:rsidTr="001B61CB">
        <w:trPr>
          <w:trHeight w:val="185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D078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6E80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他診療科との協力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（診療科名；　　　　）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F559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30CB" w14:textId="7FBAE665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D74D" w14:textId="7E6AF0AE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92F7" w14:textId="0991F355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0072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A466966" w14:textId="77777777">
        <w:trPr>
          <w:trHeight w:val="344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627C3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小計（R）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D4C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98FE0AD" w14:textId="77777777" w:rsidTr="001B61CB">
        <w:trPr>
          <w:trHeight w:val="344"/>
        </w:trPr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46541B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①ＡからKまで </w:t>
            </w:r>
          </w:p>
        </w:tc>
        <w:tc>
          <w:tcPr>
            <w:tcW w:w="570" w:type="dxa"/>
            <w:vAlign w:val="center"/>
            <w:hideMark/>
          </w:tcPr>
          <w:p w14:paraId="571578C8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  <w:hideMark/>
          </w:tcPr>
          <w:p w14:paraId="6DC77CD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vAlign w:val="center"/>
            <w:hideMark/>
          </w:tcPr>
          <w:p w14:paraId="190D9C2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vAlign w:val="center"/>
            <w:hideMark/>
          </w:tcPr>
          <w:p w14:paraId="3A2B44E0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  <w:hideMark/>
          </w:tcPr>
          <w:p w14:paraId="28FE29A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5DC293E9" w14:textId="77777777" w:rsidTr="001B61CB">
        <w:trPr>
          <w:trHeight w:val="344"/>
        </w:trPr>
        <w:tc>
          <w:tcPr>
            <w:tcW w:w="2680" w:type="dxa"/>
            <w:gridSpan w:val="2"/>
            <w:vAlign w:val="center"/>
            <w:hideMark/>
          </w:tcPr>
          <w:p w14:paraId="5FAB28DC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②LからMまで   </w:t>
            </w:r>
          </w:p>
        </w:tc>
        <w:tc>
          <w:tcPr>
            <w:tcW w:w="570" w:type="dxa"/>
            <w:vAlign w:val="center"/>
            <w:hideMark/>
          </w:tcPr>
          <w:p w14:paraId="444B5BDC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  <w:hideMark/>
          </w:tcPr>
          <w:p w14:paraId="1A0FDBE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vAlign w:val="center"/>
            <w:hideMark/>
          </w:tcPr>
          <w:p w14:paraId="6D7392E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vAlign w:val="center"/>
            <w:hideMark/>
          </w:tcPr>
          <w:p w14:paraId="05D81A17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  <w:hideMark/>
          </w:tcPr>
          <w:p w14:paraId="4E6D9A3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354986B2" w14:textId="77777777" w:rsidTr="001B61CB">
        <w:trPr>
          <w:trHeight w:val="355"/>
        </w:trPr>
        <w:tc>
          <w:tcPr>
            <w:tcW w:w="2680" w:type="dxa"/>
            <w:gridSpan w:val="2"/>
            <w:vAlign w:val="center"/>
            <w:hideMark/>
          </w:tcPr>
          <w:p w14:paraId="0CB1409E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③N</w:t>
            </w:r>
          </w:p>
        </w:tc>
        <w:tc>
          <w:tcPr>
            <w:tcW w:w="570" w:type="dxa"/>
            <w:vAlign w:val="center"/>
            <w:hideMark/>
          </w:tcPr>
          <w:p w14:paraId="0708A141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  <w:hideMark/>
          </w:tcPr>
          <w:p w14:paraId="711EE26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vAlign w:val="center"/>
            <w:hideMark/>
          </w:tcPr>
          <w:p w14:paraId="48E04E3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vAlign w:val="center"/>
            <w:hideMark/>
          </w:tcPr>
          <w:p w14:paraId="6024F123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  <w:hideMark/>
          </w:tcPr>
          <w:p w14:paraId="0443BA2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57EE60E3" w14:textId="77777777" w:rsidTr="001B61CB">
        <w:trPr>
          <w:trHeight w:val="573"/>
        </w:trPr>
        <w:tc>
          <w:tcPr>
            <w:tcW w:w="6835" w:type="dxa"/>
            <w:gridSpan w:val="5"/>
            <w:vAlign w:val="center"/>
            <w:hideMark/>
          </w:tcPr>
          <w:p w14:paraId="60C11F4C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１症例あたりの算出額（①AからKまで+②LからMまで+③N）〕：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BDA8F22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1F41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16F729B1" w14:textId="77777777">
        <w:trPr>
          <w:trHeight w:val="573"/>
        </w:trPr>
        <w:tc>
          <w:tcPr>
            <w:tcW w:w="10035" w:type="dxa"/>
            <w:gridSpan w:val="7"/>
            <w:vAlign w:val="center"/>
            <w:hideMark/>
          </w:tcPr>
          <w:p w14:paraId="6F07BD5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例）×0.8＝　　　　　　　　円</w:t>
            </w:r>
          </w:p>
        </w:tc>
      </w:tr>
      <w:tr w:rsidR="0087363D" w:rsidRPr="0087363D" w14:paraId="656DB05B" w14:textId="77777777">
        <w:trPr>
          <w:trHeight w:val="344"/>
        </w:trPr>
        <w:tc>
          <w:tcPr>
            <w:tcW w:w="10035" w:type="dxa"/>
            <w:gridSpan w:val="7"/>
            <w:noWrap/>
            <w:vAlign w:val="center"/>
            <w:hideMark/>
          </w:tcPr>
          <w:p w14:paraId="23072D9D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1) 実施症例数分は、各年度4月末、終了(中止)時等の実施状況に基づき算出し、請求・納付。</w:t>
            </w:r>
          </w:p>
        </w:tc>
      </w:tr>
    </w:tbl>
    <w:p w14:paraId="3C138879" w14:textId="77777777" w:rsidR="006C20F3" w:rsidRPr="0087363D" w:rsidRDefault="006C20F3" w:rsidP="004A397C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87363D">
        <w:rPr>
          <w:rFonts w:ascii="BIZ UDP明朝 Medium" w:eastAsia="BIZ UDP明朝 Medium" w:hint="eastAsia"/>
        </w:rPr>
        <w:br w:type="page"/>
      </w:r>
    </w:p>
    <w:tbl>
      <w:tblPr>
        <w:tblW w:w="100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2111"/>
        <w:gridCol w:w="570"/>
        <w:gridCol w:w="1792"/>
        <w:gridCol w:w="1793"/>
        <w:gridCol w:w="1793"/>
        <w:gridCol w:w="1407"/>
      </w:tblGrid>
      <w:tr w:rsidR="0087363D" w:rsidRPr="0087363D" w14:paraId="3CA4DB94" w14:textId="77777777" w:rsidTr="001B61CB">
        <w:trPr>
          <w:trHeight w:val="295"/>
        </w:trPr>
        <w:tc>
          <w:tcPr>
            <w:tcW w:w="3250" w:type="dxa"/>
            <w:gridSpan w:val="3"/>
            <w:noWrap/>
            <w:vAlign w:val="center"/>
            <w:hideMark/>
          </w:tcPr>
          <w:p w14:paraId="546755A2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製造販売後　別表1－3</w:t>
            </w:r>
          </w:p>
        </w:tc>
        <w:tc>
          <w:tcPr>
            <w:tcW w:w="1792" w:type="dxa"/>
            <w:noWrap/>
            <w:vAlign w:val="center"/>
            <w:hideMark/>
          </w:tcPr>
          <w:p w14:paraId="1B4D133A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noWrap/>
            <w:vAlign w:val="center"/>
            <w:hideMark/>
          </w:tcPr>
          <w:p w14:paraId="76E756B5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00" w:type="dxa"/>
            <w:gridSpan w:val="2"/>
            <w:noWrap/>
            <w:vAlign w:val="center"/>
            <w:hideMark/>
          </w:tcPr>
          <w:p w14:paraId="23F65844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63F213DD" w14:textId="77777777">
        <w:trPr>
          <w:trHeight w:val="295"/>
        </w:trPr>
        <w:tc>
          <w:tcPr>
            <w:tcW w:w="10035" w:type="dxa"/>
            <w:gridSpan w:val="7"/>
            <w:noWrap/>
            <w:vAlign w:val="center"/>
            <w:hideMark/>
          </w:tcPr>
          <w:p w14:paraId="1B88A36C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87363D" w:rsidRPr="0087363D" w14:paraId="2F3BD74D" w14:textId="77777777">
        <w:trPr>
          <w:trHeight w:val="327"/>
        </w:trPr>
        <w:tc>
          <w:tcPr>
            <w:tcW w:w="10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F0F6E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研究経費算出表（医療機器）</w:t>
            </w:r>
          </w:p>
        </w:tc>
      </w:tr>
      <w:tr w:rsidR="0087363D" w:rsidRPr="0087363D" w14:paraId="4FEB07CB" w14:textId="77777777" w:rsidTr="001B61CB">
        <w:trPr>
          <w:trHeight w:val="29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7C5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医療機器コード名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11E78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6F2A576" w14:textId="77777777" w:rsidTr="001B61CB">
        <w:trPr>
          <w:trHeight w:val="295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DEF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4C35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F67BA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87363D" w:rsidRPr="0087363D" w14:paraId="320FFB8A" w14:textId="77777777" w:rsidTr="001B61CB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7A02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F65E8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648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44F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DBF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993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6AC2F891" w14:textId="77777777" w:rsidTr="001B61CB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B7F3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9E72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6BF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691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CEC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(ウエイト×５)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9B4F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3BCAD8E8" w14:textId="77777777" w:rsidTr="001B61CB">
        <w:trPr>
          <w:trHeight w:val="2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CED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9A64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試験機器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の使用目的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E67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370B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・歯科材料(インプラントを除く) 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・家庭用医療機器(注1)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・Ⅱ及びⅢを除く医療機器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9176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・薬機法により設置管理が求められる大型機械(注2)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・体内植込み医療機器(注3)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・体内と体外を連結する医療機器(注4)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4E70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・新構造医療機器(注5)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C7B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8D92001" w14:textId="77777777" w:rsidTr="001B61CB">
        <w:trPr>
          <w:trHeight w:val="8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130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9A3C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D8C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E9C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C2C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小児、成人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（高齢者、意識障害等合併有）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CBF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新生児・低体重出生児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724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E863C07" w14:textId="77777777" w:rsidTr="001B61CB">
        <w:trPr>
          <w:trHeight w:val="2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C85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773E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観察回数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6F3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A90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5回以内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C6B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６から20回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2B7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21回以上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CEC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906FC53" w14:textId="77777777" w:rsidTr="001B61CB">
        <w:trPr>
          <w:trHeight w:val="5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C32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0E62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診療報酬点数のある検査(受診1回あたり)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7D3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DED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50項目以内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218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742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796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AC3C81E" w14:textId="77777777" w:rsidTr="001B61CB">
        <w:trPr>
          <w:trHeight w:val="5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AD7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28E8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診療報酬点数のない検査(受診1回あたり)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508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3BD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１から5項目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5C3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６から20項目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ED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21項目以上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621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2EEA47E" w14:textId="77777777">
        <w:trPr>
          <w:trHeight w:val="327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E10B9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小計（ＡからE）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F19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F4A4F0B" w14:textId="77777777" w:rsidTr="001B61CB">
        <w:trPr>
          <w:trHeight w:val="2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349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5A65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A59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587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4A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9C2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66D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D0FAA42" w14:textId="77777777" w:rsidTr="001B61CB">
        <w:trPr>
          <w:trHeight w:val="2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412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G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4B7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再申請等文書作成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761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206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02C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687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140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3C4D082" w14:textId="77777777" w:rsidTr="001B61CB">
        <w:trPr>
          <w:trHeight w:val="2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606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DCC8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大型機械の設置管理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4C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BDE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FF7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177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735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F93D46B" w14:textId="77777777" w:rsidTr="001B61CB">
        <w:trPr>
          <w:trHeight w:val="5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E77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8AB5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診療報酬点数のない診療法を修得する関係者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30B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036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1から10人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146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11人以上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DEB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3BD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A56D236" w14:textId="77777777">
        <w:trPr>
          <w:trHeight w:val="327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8C58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小計（FからI）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3F1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ABDA7C3" w14:textId="77777777" w:rsidTr="001B61CB">
        <w:trPr>
          <w:trHeight w:val="17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2354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J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32D2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他診療科との協力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（診療科名；　　　　）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6BF3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EB98" w14:textId="3F30ADFD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0766" w14:textId="691DBF08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C472" w14:textId="19B40CD4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34EF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EE07C81" w14:textId="77777777">
        <w:trPr>
          <w:trHeight w:val="327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D9D64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小計（J）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638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A07043E" w14:textId="77777777" w:rsidTr="001B61CB">
        <w:trPr>
          <w:trHeight w:val="327"/>
        </w:trPr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150C65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①ＡからEまで </w:t>
            </w:r>
          </w:p>
        </w:tc>
        <w:tc>
          <w:tcPr>
            <w:tcW w:w="570" w:type="dxa"/>
            <w:vAlign w:val="center"/>
            <w:hideMark/>
          </w:tcPr>
          <w:p w14:paraId="23896CFD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  <w:hideMark/>
          </w:tcPr>
          <w:p w14:paraId="6A26E7C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vAlign w:val="center"/>
            <w:hideMark/>
          </w:tcPr>
          <w:p w14:paraId="719663C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×6,000円=　    　　　</w:t>
            </w:r>
          </w:p>
        </w:tc>
        <w:tc>
          <w:tcPr>
            <w:tcW w:w="1793" w:type="dxa"/>
            <w:vAlign w:val="center"/>
            <w:hideMark/>
          </w:tcPr>
          <w:p w14:paraId="317FBD9D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  <w:hideMark/>
          </w:tcPr>
          <w:p w14:paraId="0C99F98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23044A60" w14:textId="77777777" w:rsidTr="001B61CB">
        <w:trPr>
          <w:trHeight w:val="327"/>
        </w:trPr>
        <w:tc>
          <w:tcPr>
            <w:tcW w:w="2680" w:type="dxa"/>
            <w:gridSpan w:val="2"/>
            <w:vAlign w:val="center"/>
            <w:hideMark/>
          </w:tcPr>
          <w:p w14:paraId="4A3A8195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②FからIまで　　　　　   </w:t>
            </w:r>
          </w:p>
        </w:tc>
        <w:tc>
          <w:tcPr>
            <w:tcW w:w="570" w:type="dxa"/>
            <w:vAlign w:val="center"/>
            <w:hideMark/>
          </w:tcPr>
          <w:p w14:paraId="418A20C6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  <w:hideMark/>
          </w:tcPr>
          <w:p w14:paraId="6B18182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vAlign w:val="center"/>
            <w:hideMark/>
          </w:tcPr>
          <w:p w14:paraId="16629FC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×6,000円=　    　　　</w:t>
            </w:r>
          </w:p>
        </w:tc>
        <w:tc>
          <w:tcPr>
            <w:tcW w:w="1793" w:type="dxa"/>
            <w:vAlign w:val="center"/>
            <w:hideMark/>
          </w:tcPr>
          <w:p w14:paraId="60985D72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  <w:hideMark/>
          </w:tcPr>
          <w:p w14:paraId="5045DB8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047F1F74" w14:textId="77777777" w:rsidTr="001B61CB">
        <w:trPr>
          <w:trHeight w:val="338"/>
        </w:trPr>
        <w:tc>
          <w:tcPr>
            <w:tcW w:w="2680" w:type="dxa"/>
            <w:gridSpan w:val="2"/>
            <w:vAlign w:val="center"/>
            <w:hideMark/>
          </w:tcPr>
          <w:p w14:paraId="76A60769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③J</w:t>
            </w:r>
          </w:p>
        </w:tc>
        <w:tc>
          <w:tcPr>
            <w:tcW w:w="570" w:type="dxa"/>
            <w:vAlign w:val="center"/>
            <w:hideMark/>
          </w:tcPr>
          <w:p w14:paraId="5A772C5F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  <w:hideMark/>
          </w:tcPr>
          <w:p w14:paraId="28EE21A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vAlign w:val="center"/>
            <w:hideMark/>
          </w:tcPr>
          <w:p w14:paraId="528D3DF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×6,000円=　    　　　</w:t>
            </w:r>
          </w:p>
        </w:tc>
        <w:tc>
          <w:tcPr>
            <w:tcW w:w="1793" w:type="dxa"/>
            <w:vAlign w:val="center"/>
            <w:hideMark/>
          </w:tcPr>
          <w:p w14:paraId="0F8FC93D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  <w:hideMark/>
          </w:tcPr>
          <w:p w14:paraId="1A27D0B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3C915DC9" w14:textId="77777777" w:rsidTr="001B61CB">
        <w:trPr>
          <w:trHeight w:val="546"/>
        </w:trPr>
        <w:tc>
          <w:tcPr>
            <w:tcW w:w="6835" w:type="dxa"/>
            <w:gridSpan w:val="5"/>
            <w:vAlign w:val="center"/>
            <w:hideMark/>
          </w:tcPr>
          <w:p w14:paraId="1BE65B3E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１症例あたりの算出額（①AからEまで+②FからJまで+③J）：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F47128B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F411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1A0F2D02" w14:textId="77777777">
        <w:trPr>
          <w:trHeight w:val="546"/>
        </w:trPr>
        <w:tc>
          <w:tcPr>
            <w:tcW w:w="10035" w:type="dxa"/>
            <w:gridSpan w:val="7"/>
            <w:vAlign w:val="center"/>
            <w:hideMark/>
          </w:tcPr>
          <w:p w14:paraId="2FC7AB9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例）×0.8＝　　　　　　　　円</w:t>
            </w:r>
          </w:p>
        </w:tc>
      </w:tr>
      <w:tr w:rsidR="0087363D" w:rsidRPr="0087363D" w14:paraId="1952D8AE" w14:textId="77777777">
        <w:trPr>
          <w:trHeight w:val="240"/>
        </w:trPr>
        <w:tc>
          <w:tcPr>
            <w:tcW w:w="10035" w:type="dxa"/>
            <w:gridSpan w:val="7"/>
            <w:vAlign w:val="center"/>
            <w:hideMark/>
          </w:tcPr>
          <w:p w14:paraId="533E5515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注）１.要素ＡのポイントⅠ欄の歯科用(インプラントを除く) 及び家庭用医療機器においては、ウエイトを1とする。</w:t>
            </w:r>
          </w:p>
        </w:tc>
      </w:tr>
      <w:tr w:rsidR="0087363D" w:rsidRPr="0087363D" w14:paraId="6C8C5E76" w14:textId="77777777">
        <w:trPr>
          <w:trHeight w:val="240"/>
        </w:trPr>
        <w:tc>
          <w:tcPr>
            <w:tcW w:w="10035" w:type="dxa"/>
            <w:gridSpan w:val="7"/>
            <w:vAlign w:val="center"/>
            <w:hideMark/>
          </w:tcPr>
          <w:p w14:paraId="1A4F3AB8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注）２.要素ＡのポイントⅡ欄の大型機械は、薬事法により設置管理の求められる医療機器とする。   (平成７年６月厚生省告示第129号で指定された医療機器)</w:t>
            </w:r>
          </w:p>
        </w:tc>
      </w:tr>
      <w:tr w:rsidR="0087363D" w:rsidRPr="0087363D" w14:paraId="7EF65A4A" w14:textId="77777777">
        <w:trPr>
          <w:trHeight w:val="240"/>
        </w:trPr>
        <w:tc>
          <w:tcPr>
            <w:tcW w:w="10035" w:type="dxa"/>
            <w:gridSpan w:val="7"/>
            <w:vAlign w:val="center"/>
            <w:hideMark/>
          </w:tcPr>
          <w:p w14:paraId="6010C8DB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注）３.同欄の体内埋込み医療機器は、患者の体内に手術して植込む医療機器とする</w:t>
            </w:r>
          </w:p>
        </w:tc>
      </w:tr>
      <w:tr w:rsidR="0087363D" w:rsidRPr="0087363D" w14:paraId="3936640D" w14:textId="77777777">
        <w:trPr>
          <w:trHeight w:val="448"/>
        </w:trPr>
        <w:tc>
          <w:tcPr>
            <w:tcW w:w="10035" w:type="dxa"/>
            <w:gridSpan w:val="7"/>
            <w:vAlign w:val="center"/>
            <w:hideMark/>
          </w:tcPr>
          <w:p w14:paraId="4BF2B5D4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注）４.同欄の体内と対外を連結する医療機器は、①組織･骨･歯と体外を連結して処置や手術に用いる医療   機器で、接触時間が２４時間以上とする。②循環血液と接触する医療機器とする。</w:t>
            </w:r>
          </w:p>
        </w:tc>
      </w:tr>
      <w:tr w:rsidR="0087363D" w:rsidRPr="0087363D" w14:paraId="5116A8B3" w14:textId="77777777">
        <w:trPr>
          <w:trHeight w:val="240"/>
        </w:trPr>
        <w:tc>
          <w:tcPr>
            <w:tcW w:w="10035" w:type="dxa"/>
            <w:gridSpan w:val="7"/>
            <w:vAlign w:val="center"/>
            <w:hideMark/>
          </w:tcPr>
          <w:p w14:paraId="76A91EFC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注）５.要素ＡのポイントⅢ欄の新構造医療機器とは、既承認医療機器と基本的な構造･原理が異なり全くの新規性を有するものとする</w:t>
            </w:r>
          </w:p>
        </w:tc>
      </w:tr>
      <w:tr w:rsidR="0087363D" w:rsidRPr="0087363D" w14:paraId="1A5BAA07" w14:textId="77777777">
        <w:trPr>
          <w:trHeight w:val="327"/>
        </w:trPr>
        <w:tc>
          <w:tcPr>
            <w:tcW w:w="10035" w:type="dxa"/>
            <w:gridSpan w:val="7"/>
            <w:noWrap/>
            <w:vAlign w:val="center"/>
            <w:hideMark/>
          </w:tcPr>
          <w:p w14:paraId="6D52BE4E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1)　実施症例数分は、各年度4月末、終了(中止)時等の実施状況に基づき算出し、請求・納付。</w:t>
            </w:r>
          </w:p>
        </w:tc>
      </w:tr>
    </w:tbl>
    <w:p w14:paraId="49969367" w14:textId="77777777" w:rsidR="002F133B" w:rsidRPr="0087363D" w:rsidRDefault="006C20F3" w:rsidP="004A397C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87363D">
        <w:rPr>
          <w:rFonts w:ascii="BIZ UDP明朝 Medium" w:eastAsia="BIZ UDP明朝 Medium" w:hint="eastAsia"/>
        </w:rPr>
        <w:br w:type="page"/>
      </w:r>
    </w:p>
    <w:tbl>
      <w:tblPr>
        <w:tblW w:w="101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7"/>
        <w:gridCol w:w="1890"/>
        <w:gridCol w:w="447"/>
        <w:gridCol w:w="5829"/>
        <w:gridCol w:w="1505"/>
      </w:tblGrid>
      <w:tr w:rsidR="0087363D" w:rsidRPr="0087363D" w14:paraId="4640A1EE" w14:textId="77777777" w:rsidTr="002F133B">
        <w:trPr>
          <w:trHeight w:val="269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AD7C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製造販売後　別表２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4A6F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5CBD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A562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2B22D8B8" w14:textId="77777777" w:rsidTr="002F133B">
        <w:trPr>
          <w:trHeight w:val="269"/>
        </w:trPr>
        <w:tc>
          <w:tcPr>
            <w:tcW w:w="10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EEB8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西暦　　　年　　　月　　　日作成</w:t>
            </w:r>
          </w:p>
        </w:tc>
      </w:tr>
      <w:tr w:rsidR="0087363D" w:rsidRPr="0087363D" w14:paraId="368FB7D2" w14:textId="77777777" w:rsidTr="002F133B">
        <w:trPr>
          <w:trHeight w:val="269"/>
        </w:trPr>
        <w:tc>
          <w:tcPr>
            <w:tcW w:w="10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0D672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賃金算出表</w:t>
            </w:r>
          </w:p>
        </w:tc>
      </w:tr>
      <w:tr w:rsidR="0087363D" w:rsidRPr="0087363D" w14:paraId="4FF19276" w14:textId="77777777" w:rsidTr="002F133B">
        <w:trPr>
          <w:trHeight w:val="269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B60D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E47F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B52BC67" w14:textId="77777777" w:rsidTr="002F133B">
        <w:trPr>
          <w:trHeight w:val="269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6CC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FFE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995F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1B16F09A" w14:textId="77777777" w:rsidTr="002F133B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5FFD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299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会議経費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5F6E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035C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「治験の要約」等作成補助、事前審査会議準備･開催、IRB審査会議準備・運営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8C3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</w:t>
            </w:r>
          </w:p>
        </w:tc>
      </w:tr>
      <w:tr w:rsidR="0087363D" w:rsidRPr="0087363D" w14:paraId="7F8A9F83" w14:textId="77777777" w:rsidTr="002F133B">
        <w:trPr>
          <w:trHeight w:val="26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CAA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F2DB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開始準備費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8104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5EE6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院内連絡調整・スタートアップミーティング準備・開催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A5B3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25</w:t>
            </w:r>
          </w:p>
        </w:tc>
      </w:tr>
      <w:tr w:rsidR="0087363D" w:rsidRPr="0087363D" w14:paraId="6DC0A565" w14:textId="77777777" w:rsidTr="002F133B">
        <w:trPr>
          <w:trHeight w:val="269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5C7B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　計  ① (AからBまで)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7FC5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0C23632" w14:textId="77777777" w:rsidTr="002F133B">
        <w:trPr>
          <w:trHeight w:val="522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0510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算出額Ⅰ：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E38C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小　計 ①（AからBまで）　　　　　ポイント×3,000円×0.8　＝    　　　　　円</w:t>
            </w:r>
          </w:p>
        </w:tc>
      </w:tr>
      <w:tr w:rsidR="0087363D" w:rsidRPr="0087363D" w14:paraId="54FD6DC0" w14:textId="77777777" w:rsidTr="002F133B">
        <w:trPr>
          <w:trHeight w:val="269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E8D0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CCB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40D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2880D467" w14:textId="77777777" w:rsidTr="002F133B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F4D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C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A90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一次登録～二次登録までの対応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2BFD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568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× 一次登録に至った（　　　　症例数）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F139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BE06E55" w14:textId="77777777" w:rsidTr="002F133B">
        <w:trPr>
          <w:trHeight w:val="5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BD6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D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854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治験の管理（月単位）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57476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375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治験の管理；安全性の情報入手に関する対応、変更に関すること等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×（　　　　　ヶ月）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903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6535D61" w14:textId="77777777" w:rsidTr="002F133B">
        <w:trPr>
          <w:trHeight w:val="269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AAEB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AC8C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AA5305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0B0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注）算定期間はIRB審査翌月～治験実施期間終了まで</w:t>
            </w:r>
          </w:p>
        </w:tc>
        <w:tc>
          <w:tcPr>
            <w:tcW w:w="15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306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568E5E54" w14:textId="77777777" w:rsidTr="002F133B">
        <w:trPr>
          <w:trHeight w:val="269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4A45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小　計 ②（CからDまで）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8F8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24EC5C2" w14:textId="77777777" w:rsidTr="002F133B">
        <w:trPr>
          <w:trHeight w:val="522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AD5C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算出額Ⅱ：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6B06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小計②（CからDまで）　　　　　　ポイント× 3,000円×0.8　＝    　　　　　円　　　　</w:t>
            </w:r>
          </w:p>
        </w:tc>
      </w:tr>
      <w:tr w:rsidR="0087363D" w:rsidRPr="0087363D" w14:paraId="1135AF98" w14:textId="77777777" w:rsidTr="002F133B">
        <w:trPr>
          <w:trHeight w:val="522"/>
        </w:trPr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71A0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F246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F3787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168E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F743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A7F4A3A" w14:textId="77777777" w:rsidTr="002F133B">
        <w:trPr>
          <w:trHeight w:val="522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1423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賃金概算：</w:t>
            </w:r>
          </w:p>
        </w:tc>
        <w:tc>
          <w:tcPr>
            <w:tcW w:w="7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6C36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｛算出額Ⅰ＋ 算出額Ⅱ｝＝　　　　　　　　　　円</w:t>
            </w:r>
          </w:p>
        </w:tc>
      </w:tr>
      <w:tr w:rsidR="0087363D" w:rsidRPr="0087363D" w14:paraId="752B549F" w14:textId="77777777" w:rsidTr="002F133B">
        <w:trPr>
          <w:trHeight w:val="269"/>
        </w:trPr>
        <w:tc>
          <w:tcPr>
            <w:tcW w:w="10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F8197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1）契約締結時の賃金の納付金は、（算出額Ⅰ)とする。</w:t>
            </w:r>
          </w:p>
        </w:tc>
      </w:tr>
      <w:tr w:rsidR="0087363D" w:rsidRPr="0087363D" w14:paraId="1321DC31" w14:textId="77777777" w:rsidTr="002F133B">
        <w:trPr>
          <w:trHeight w:val="269"/>
        </w:trPr>
        <w:tc>
          <w:tcPr>
            <w:tcW w:w="10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A3EA4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2）①：実施症例数分は、各年度4月末、終了(中止)時等の実施状況に基づき請求・納付。</w:t>
            </w:r>
          </w:p>
        </w:tc>
      </w:tr>
      <w:tr w:rsidR="0087363D" w:rsidRPr="0087363D" w14:paraId="16C370C8" w14:textId="77777777" w:rsidTr="002F133B">
        <w:trPr>
          <w:trHeight w:val="269"/>
        </w:trPr>
        <w:tc>
          <w:tcPr>
            <w:tcW w:w="10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09A3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  ②：「要素C」の経費が生じた場合、「要素D」の経費と併せて納付。</w:t>
            </w:r>
          </w:p>
        </w:tc>
      </w:tr>
      <w:tr w:rsidR="0087363D" w:rsidRPr="0087363D" w14:paraId="0C1749AB" w14:textId="77777777" w:rsidTr="002F133B">
        <w:trPr>
          <w:trHeight w:val="269"/>
        </w:trPr>
        <w:tc>
          <w:tcPr>
            <w:tcW w:w="10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A75D5" w14:textId="77777777" w:rsidR="002F133B" w:rsidRPr="0087363D" w:rsidRDefault="002F133B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     ③：「要素D」の経費は、各年度分を4月末に請求・納付。</w:t>
            </w:r>
          </w:p>
        </w:tc>
      </w:tr>
    </w:tbl>
    <w:p w14:paraId="7471DE10" w14:textId="77777777" w:rsidR="006C20F3" w:rsidRPr="0087363D" w:rsidRDefault="006C20F3" w:rsidP="004A397C">
      <w:pPr>
        <w:kinsoku w:val="0"/>
        <w:overflowPunct w:val="0"/>
        <w:spacing w:line="240" w:lineRule="auto"/>
        <w:rPr>
          <w:rFonts w:ascii="BIZ UDP明朝 Medium" w:eastAsia="BIZ UDP明朝 Medium"/>
        </w:rPr>
      </w:pPr>
    </w:p>
    <w:p w14:paraId="4F610DD0" w14:textId="77777777" w:rsidR="006C20F3" w:rsidRPr="0087363D" w:rsidRDefault="006C20F3" w:rsidP="004A397C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87363D">
        <w:rPr>
          <w:rFonts w:ascii="BIZ UDP明朝 Medium" w:eastAsia="BIZ UDP明朝 Medium" w:hint="eastAsia"/>
        </w:rPr>
        <w:br w:type="page"/>
      </w:r>
    </w:p>
    <w:tbl>
      <w:tblPr>
        <w:tblW w:w="1005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"/>
        <w:gridCol w:w="1759"/>
        <w:gridCol w:w="535"/>
        <w:gridCol w:w="1475"/>
        <w:gridCol w:w="1479"/>
        <w:gridCol w:w="1475"/>
        <w:gridCol w:w="1477"/>
        <w:gridCol w:w="1320"/>
      </w:tblGrid>
      <w:tr w:rsidR="0087363D" w:rsidRPr="0087363D" w14:paraId="067CBB54" w14:textId="77777777" w:rsidTr="001B61CB">
        <w:trPr>
          <w:trHeight w:val="256"/>
        </w:trPr>
        <w:tc>
          <w:tcPr>
            <w:tcW w:w="2827" w:type="dxa"/>
            <w:gridSpan w:val="3"/>
            <w:noWrap/>
            <w:vAlign w:val="center"/>
            <w:hideMark/>
          </w:tcPr>
          <w:p w14:paraId="595BC418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臨床性能試験　別表1</w:t>
            </w:r>
          </w:p>
        </w:tc>
        <w:tc>
          <w:tcPr>
            <w:tcW w:w="1475" w:type="dxa"/>
            <w:noWrap/>
            <w:vAlign w:val="center"/>
            <w:hideMark/>
          </w:tcPr>
          <w:p w14:paraId="307EBD43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noWrap/>
            <w:vAlign w:val="center"/>
            <w:hideMark/>
          </w:tcPr>
          <w:p w14:paraId="092F8670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1475" w:type="dxa"/>
            <w:noWrap/>
            <w:vAlign w:val="center"/>
            <w:hideMark/>
          </w:tcPr>
          <w:p w14:paraId="7F453B05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noWrap/>
            <w:vAlign w:val="center"/>
            <w:hideMark/>
          </w:tcPr>
          <w:p w14:paraId="1DF621D5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/>
                <w:spacing w:val="0"/>
                <w:kern w:val="0"/>
                <w:sz w:val="20"/>
              </w:rPr>
            </w:pPr>
          </w:p>
        </w:tc>
      </w:tr>
      <w:tr w:rsidR="0087363D" w:rsidRPr="0087363D" w14:paraId="67A654E6" w14:textId="77777777">
        <w:trPr>
          <w:trHeight w:val="256"/>
        </w:trPr>
        <w:tc>
          <w:tcPr>
            <w:tcW w:w="10053" w:type="dxa"/>
            <w:gridSpan w:val="8"/>
            <w:noWrap/>
            <w:vAlign w:val="center"/>
            <w:hideMark/>
          </w:tcPr>
          <w:p w14:paraId="7A2B3BE9" w14:textId="77777777" w:rsidR="006C20F3" w:rsidRPr="0087363D" w:rsidRDefault="006C20F3" w:rsidP="004A397C">
            <w:pPr>
              <w:widowControl/>
              <w:autoSpaceDE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87363D" w:rsidRPr="0087363D" w14:paraId="5F88E057" w14:textId="77777777">
        <w:trPr>
          <w:trHeight w:val="284"/>
        </w:trPr>
        <w:tc>
          <w:tcPr>
            <w:tcW w:w="100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13F41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研究経費算出表</w:t>
            </w:r>
          </w:p>
        </w:tc>
      </w:tr>
      <w:tr w:rsidR="0087363D" w:rsidRPr="0087363D" w14:paraId="1ADBD73A" w14:textId="77777777" w:rsidTr="001B61CB">
        <w:trPr>
          <w:trHeight w:val="256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415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EC1B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1A167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87363D" w:rsidRPr="0087363D" w14:paraId="1AC9B019" w14:textId="77777777" w:rsidTr="001B61CB">
        <w:trPr>
          <w:trHeight w:val="2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8E4E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C4D0E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2B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8D8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619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B52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Ⅳ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E1C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1287B39E" w14:textId="77777777" w:rsidTr="001B61CB">
        <w:trPr>
          <w:trHeight w:val="2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7E65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EB994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2C7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D3C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(ウエイト×２)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A31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270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(ウエイト×４)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45E8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4E13BF46" w14:textId="77777777" w:rsidTr="001B61CB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822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C0A8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検体数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AB7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1A0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F0F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75以下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ABB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76～150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7AD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151以上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ED7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913FD5D" w14:textId="77777777" w:rsidTr="001B61CB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B53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2367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負荷試験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076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C95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X　人数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C65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902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FEA2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7E3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09EA174" w14:textId="77777777" w:rsidTr="001B61CB">
        <w:trPr>
          <w:trHeight w:val="76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BC8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E4BA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検体採取の難易度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861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137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尿、糞便、唾液、喀痰、毛髪、涙液、汗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900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血液、分泌物、精液、唾液、乳液、滑液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52C7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胃液、腸液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99B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髄液、羊水、組織、胸水、腹水、腫瘍、内容物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2AB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C6D6C74" w14:textId="77777777" w:rsidTr="001B61CB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9E3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1506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検体の対象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6DF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181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F9E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小児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3BC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新生児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119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A97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0650DF9" w14:textId="77777777" w:rsidTr="001B61CB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898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4B97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検体収集の難易度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DA5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FAF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希少疾患以外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1BF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847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希少疾患対象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53E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8A0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84DFFDD" w14:textId="77777777" w:rsidTr="001B61CB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D97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1D39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経過観察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EFF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E16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×人数×1/5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A84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45D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7DC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0CA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4A0D7670" w14:textId="77777777" w:rsidTr="001B61CB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7B6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0301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測定方法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013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BD7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自動分析法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F6D0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用手法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641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16E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5CC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B0C32AD" w14:textId="77777777" w:rsidTr="001B61CB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791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F984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2EB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3DB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有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F08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C94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9F4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782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5EF1D2B1" w14:textId="77777777" w:rsidTr="001B61CB">
        <w:trPr>
          <w:trHeight w:val="51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E28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1A0D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承認申請に使用される文書等の作成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49B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38B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有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9DB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827E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162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E19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C917ACA" w14:textId="77777777">
        <w:trPr>
          <w:trHeight w:val="284"/>
        </w:trPr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2CA7B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小計（ＡからI）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FCE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4B31191" w14:textId="77777777" w:rsidTr="001B61CB">
        <w:trPr>
          <w:trHeight w:val="113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678F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J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9A10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他診療科との協力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（診療科名；　　　）</w:t>
            </w: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2BBC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8F8F" w14:textId="2B5CDD7C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26A3" w14:textId="1B9C0CB0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EBD7" w14:textId="09EC926E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92E3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F678" w14:textId="77777777" w:rsidR="001B61CB" w:rsidRPr="0087363D" w:rsidRDefault="001B61CB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39B591F" w14:textId="77777777">
        <w:trPr>
          <w:trHeight w:val="284"/>
        </w:trPr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B5B57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小計（J）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EB7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462592C" w14:textId="77777777" w:rsidTr="001B61CB">
        <w:trPr>
          <w:trHeight w:val="284"/>
        </w:trPr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B6B288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①ＡからIまで </w:t>
            </w:r>
          </w:p>
        </w:tc>
        <w:tc>
          <w:tcPr>
            <w:tcW w:w="535" w:type="dxa"/>
            <w:vAlign w:val="center"/>
            <w:hideMark/>
          </w:tcPr>
          <w:p w14:paraId="70EBF50D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  <w:hideMark/>
          </w:tcPr>
          <w:p w14:paraId="2724F86C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479" w:type="dxa"/>
            <w:vAlign w:val="center"/>
            <w:hideMark/>
          </w:tcPr>
          <w:p w14:paraId="505B1516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×6,000円=　    　　　</w:t>
            </w:r>
          </w:p>
        </w:tc>
        <w:tc>
          <w:tcPr>
            <w:tcW w:w="1475" w:type="dxa"/>
            <w:vAlign w:val="center"/>
            <w:hideMark/>
          </w:tcPr>
          <w:p w14:paraId="5144BC44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  <w:hideMark/>
          </w:tcPr>
          <w:p w14:paraId="54F75D49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/>
                <w:spacing w:val="0"/>
                <w:kern w:val="0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14:paraId="30C2988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615DD92E" w14:textId="77777777" w:rsidTr="001B61CB">
        <w:trPr>
          <w:trHeight w:val="293"/>
        </w:trPr>
        <w:tc>
          <w:tcPr>
            <w:tcW w:w="2292" w:type="dxa"/>
            <w:gridSpan w:val="2"/>
            <w:vAlign w:val="center"/>
            <w:hideMark/>
          </w:tcPr>
          <w:p w14:paraId="3C03B691" w14:textId="77777777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③J</w:t>
            </w:r>
          </w:p>
        </w:tc>
        <w:tc>
          <w:tcPr>
            <w:tcW w:w="535" w:type="dxa"/>
            <w:vAlign w:val="center"/>
            <w:hideMark/>
          </w:tcPr>
          <w:p w14:paraId="757F9A63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  <w:hideMark/>
          </w:tcPr>
          <w:p w14:paraId="3B52AD45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479" w:type="dxa"/>
            <w:vAlign w:val="center"/>
            <w:hideMark/>
          </w:tcPr>
          <w:p w14:paraId="6DCDF9B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×6,000円=　    　　　</w:t>
            </w:r>
          </w:p>
        </w:tc>
        <w:tc>
          <w:tcPr>
            <w:tcW w:w="1475" w:type="dxa"/>
            <w:vAlign w:val="center"/>
            <w:hideMark/>
          </w:tcPr>
          <w:p w14:paraId="11F1F6E4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  <w:hideMark/>
          </w:tcPr>
          <w:p w14:paraId="0A9943CD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/>
                <w:spacing w:val="0"/>
                <w:kern w:val="0"/>
                <w:sz w:val="20"/>
              </w:rPr>
            </w:pPr>
          </w:p>
        </w:tc>
        <w:tc>
          <w:tcPr>
            <w:tcW w:w="1320" w:type="dxa"/>
            <w:vAlign w:val="center"/>
            <w:hideMark/>
          </w:tcPr>
          <w:p w14:paraId="34CAC114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793DBE1D" w14:textId="77777777" w:rsidTr="001B61CB">
        <w:trPr>
          <w:trHeight w:val="474"/>
        </w:trPr>
        <w:tc>
          <w:tcPr>
            <w:tcW w:w="5781" w:type="dxa"/>
            <w:gridSpan w:val="5"/>
            <w:vAlign w:val="center"/>
            <w:hideMark/>
          </w:tcPr>
          <w:p w14:paraId="6861AD66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１症例あたりの算出額（①AからIまで+②J）：</w:t>
            </w:r>
          </w:p>
        </w:tc>
        <w:tc>
          <w:tcPr>
            <w:tcW w:w="1475" w:type="dxa"/>
            <w:vAlign w:val="center"/>
            <w:hideMark/>
          </w:tcPr>
          <w:p w14:paraId="06460D48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87833DC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A5B4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7363D" w:rsidRPr="0087363D" w14:paraId="0874F662" w14:textId="77777777">
        <w:trPr>
          <w:trHeight w:val="474"/>
        </w:trPr>
        <w:tc>
          <w:tcPr>
            <w:tcW w:w="10053" w:type="dxa"/>
            <w:gridSpan w:val="8"/>
            <w:vAlign w:val="center"/>
            <w:hideMark/>
          </w:tcPr>
          <w:p w14:paraId="50B34543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例）＝　　　　　　　　円</w:t>
            </w:r>
          </w:p>
        </w:tc>
      </w:tr>
    </w:tbl>
    <w:p w14:paraId="0A1CB551" w14:textId="77777777" w:rsidR="00D6612C" w:rsidRPr="0087363D" w:rsidRDefault="006C20F3" w:rsidP="004A397C">
      <w:pPr>
        <w:kinsoku w:val="0"/>
        <w:overflowPunct w:val="0"/>
        <w:spacing w:line="240" w:lineRule="auto"/>
        <w:rPr>
          <w:rFonts w:ascii="BIZ UDP明朝 Medium" w:eastAsia="BIZ UDP明朝 Medium" w:hAnsi="游ゴシック"/>
          <w:sz w:val="18"/>
          <w:szCs w:val="18"/>
        </w:rPr>
      </w:pPr>
      <w:r w:rsidRPr="0087363D">
        <w:rPr>
          <w:rFonts w:ascii="BIZ UDP明朝 Medium" w:eastAsia="BIZ UDP明朝 Medium" w:hint="eastAsia"/>
        </w:rPr>
        <w:br w:type="page"/>
      </w:r>
      <w:r w:rsidR="00D6612C" w:rsidRPr="0087363D">
        <w:rPr>
          <w:rFonts w:ascii="BIZ UDP明朝 Medium" w:eastAsia="BIZ UDP明朝 Medium" w:hAnsi="游ゴシック" w:cs="ＭＳ Ｐゴシック" w:hint="eastAsia"/>
          <w:spacing w:val="0"/>
          <w:kern w:val="0"/>
          <w:sz w:val="18"/>
          <w:szCs w:val="18"/>
        </w:rPr>
        <w:lastRenderedPageBreak/>
        <w:t>治験・製造販売後　別表３</w:t>
      </w:r>
    </w:p>
    <w:p w14:paraId="0A64A23F" w14:textId="77777777" w:rsidR="00D6612C" w:rsidRPr="0087363D" w:rsidRDefault="00D6612C" w:rsidP="004A397C">
      <w:pPr>
        <w:spacing w:line="240" w:lineRule="auto"/>
        <w:jc w:val="center"/>
        <w:rPr>
          <w:rFonts w:ascii="BIZ UDP明朝 Medium" w:eastAsia="BIZ UDP明朝 Medium" w:hAnsi="游ゴシック"/>
          <w:bCs/>
          <w:sz w:val="18"/>
          <w:szCs w:val="18"/>
        </w:rPr>
      </w:pPr>
      <w:r w:rsidRPr="0087363D">
        <w:rPr>
          <w:rFonts w:ascii="BIZ UDP明朝 Medium" w:eastAsia="BIZ UDP明朝 Medium" w:hAnsi="游ゴシック" w:hint="eastAsia"/>
          <w:bCs/>
          <w:sz w:val="18"/>
          <w:szCs w:val="18"/>
        </w:rPr>
        <w:t>治験薬管理経費ポイント算出表</w:t>
      </w: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8"/>
        <w:gridCol w:w="2858"/>
        <w:gridCol w:w="541"/>
        <w:gridCol w:w="1503"/>
        <w:gridCol w:w="1503"/>
        <w:gridCol w:w="1503"/>
        <w:gridCol w:w="902"/>
      </w:tblGrid>
      <w:tr w:rsidR="0087363D" w:rsidRPr="0087363D" w14:paraId="45286501" w14:textId="77777777" w:rsidTr="004E6341">
        <w:trPr>
          <w:cantSplit/>
          <w:trHeight w:val="314"/>
        </w:trPr>
        <w:tc>
          <w:tcPr>
            <w:tcW w:w="3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B0F8BE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要　　　素</w:t>
            </w: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437129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ウ</w:t>
            </w:r>
          </w:p>
          <w:p w14:paraId="6F58E717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エ</w:t>
            </w:r>
          </w:p>
          <w:p w14:paraId="40A65C3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イ</w:t>
            </w:r>
          </w:p>
          <w:p w14:paraId="492C4B0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ト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702FD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ポ　　イ　　ン　　ト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A8DA3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合計</w:t>
            </w:r>
          </w:p>
        </w:tc>
      </w:tr>
      <w:tr w:rsidR="0087363D" w:rsidRPr="0087363D" w14:paraId="5CFDE132" w14:textId="77777777" w:rsidTr="004E6341">
        <w:tblPrEx>
          <w:tblCellMar>
            <w:left w:w="28" w:type="dxa"/>
            <w:right w:w="28" w:type="dxa"/>
          </w:tblCellMar>
        </w:tblPrEx>
        <w:trPr>
          <w:cantSplit/>
          <w:trHeight w:val="152"/>
        </w:trPr>
        <w:tc>
          <w:tcPr>
            <w:tcW w:w="324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9B7B972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1B5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92AC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Ⅰ</w:t>
            </w:r>
          </w:p>
          <w:p w14:paraId="61DAC7EB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（ｳｴｲﾄ×１）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470BE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Ⅱ</w:t>
            </w:r>
          </w:p>
          <w:p w14:paraId="73D5F1DA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（ｳｴｲﾄ×２）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C2750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Ⅲ</w:t>
            </w:r>
          </w:p>
          <w:p w14:paraId="746D1049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（ｳｴｲﾄ×３）</w:t>
            </w: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B3D6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7E571B3C" w14:textId="77777777" w:rsidTr="004E6341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2DCF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Ａ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0E3A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治験薬の剤型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B177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1FBC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内服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452BB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外用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84D5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注射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2C25B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5E7E9115" w14:textId="77777777" w:rsidTr="004E6341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CC880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Ｂ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4D281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デザイン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9061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BA33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オープン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2EBA8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単盲験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3730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二重盲験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1E41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2DD8B969" w14:textId="77777777" w:rsidTr="004E6341">
        <w:tblPrEx>
          <w:tblCellMar>
            <w:left w:w="28" w:type="dxa"/>
            <w:right w:w="28" w:type="dxa"/>
          </w:tblCellMar>
        </w:tblPrEx>
        <w:trPr>
          <w:trHeight w:val="1181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BAEE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Ｃ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0104F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投与期間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63FE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３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D114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４週間以内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7C2E3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５～２４週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310B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２５週～４９週、５０週以上は、２５週毎に９ポイント加算する。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3DC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0031A085" w14:textId="77777777" w:rsidTr="004E6341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BADF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Ｄ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F306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調剤及び出庫回数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0A51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696CD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単回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F3FD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５回以下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0F9F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６回以上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81105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0C765937" w14:textId="77777777" w:rsidTr="004E6341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CE89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046E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保存状況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5F40D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6A45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室温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A0D8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冷所又は遮光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C7F1E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冷所及び遮光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59D74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20DD4BB2" w14:textId="77777777" w:rsidTr="004E6341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3FF0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Ｆ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B36E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単相か複数相か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4341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C240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B61E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２つの相同時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5E7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３つ以上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5AC3C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1F436E1B" w14:textId="77777777" w:rsidTr="004E6341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B398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Ｇ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B671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単科か複数科か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004B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2FECF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62292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8E692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３科以上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5D5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0D37D33C" w14:textId="77777777" w:rsidTr="004E6341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CEAF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Ｈ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F759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同一治験薬での対象疾患の数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0134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E2A2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4A4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２つ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4F13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３つ以上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3581A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4F767400" w14:textId="77777777" w:rsidTr="004E6341">
        <w:tblPrEx>
          <w:tblCellMar>
            <w:left w:w="28" w:type="dxa"/>
            <w:right w:w="28" w:type="dxa"/>
          </w:tblCellMar>
        </w:tblPrEx>
        <w:trPr>
          <w:trHeight w:val="59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6CF4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Ｉ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A369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ウォッシュアウト時のプラセボの使用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0B3A8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1CEE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BBB1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37FC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B1B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51BD6380" w14:textId="77777777" w:rsidTr="004E6341">
        <w:tblPrEx>
          <w:tblCellMar>
            <w:left w:w="28" w:type="dxa"/>
            <w:right w:w="28" w:type="dxa"/>
          </w:tblCellMar>
        </w:tblPrEx>
        <w:trPr>
          <w:cantSplit/>
          <w:trHeight w:hRule="exact" w:val="38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F88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Ｊ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DBF6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特殊説明文書等の添付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3771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EA68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F155107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2FD24AB1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3747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6BF92F51" w14:textId="77777777" w:rsidTr="004E6341">
        <w:tblPrEx>
          <w:tblCellMar>
            <w:left w:w="28" w:type="dxa"/>
            <w:right w:w="28" w:type="dxa"/>
          </w:tblCellMar>
        </w:tblPrEx>
        <w:trPr>
          <w:trHeight w:hRule="exact" w:val="46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14FE" w14:textId="77777777" w:rsidR="00D6612C" w:rsidRPr="0087363D" w:rsidRDefault="00D6612C" w:rsidP="004A397C">
            <w:pPr>
              <w:spacing w:before="6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Ｋ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538E8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治験薬の種目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CD95" w14:textId="77777777" w:rsidR="00D6612C" w:rsidRPr="0087363D" w:rsidRDefault="00D6612C" w:rsidP="004A397C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３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FBAE6" w14:textId="77777777" w:rsidR="00D6612C" w:rsidRPr="0087363D" w:rsidRDefault="00D6612C" w:rsidP="004A397C">
            <w:pPr>
              <w:spacing w:before="60" w:after="6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E75E" w14:textId="77777777" w:rsidR="00D6612C" w:rsidRPr="0087363D" w:rsidRDefault="00D6612C" w:rsidP="004A397C">
            <w:pPr>
              <w:spacing w:before="60" w:after="6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毒・劇薬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C482" w14:textId="77777777" w:rsidR="00D6612C" w:rsidRPr="0087363D" w:rsidRDefault="00D6612C" w:rsidP="004A397C">
            <w:pPr>
              <w:spacing w:before="60" w:after="6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向精神薬・麻薬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9462" w14:textId="77777777" w:rsidR="00D6612C" w:rsidRPr="0087363D" w:rsidRDefault="00D6612C" w:rsidP="004A397C">
            <w:pPr>
              <w:spacing w:before="60" w:after="6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15D5A481" w14:textId="77777777" w:rsidTr="004E6341">
        <w:tblPrEx>
          <w:tblCellMar>
            <w:left w:w="28" w:type="dxa"/>
            <w:right w:w="28" w:type="dxa"/>
          </w:tblCellMar>
        </w:tblPrEx>
        <w:trPr>
          <w:trHeight w:hRule="exact" w:val="46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2DB6" w14:textId="77777777" w:rsidR="00D6612C" w:rsidRPr="0087363D" w:rsidRDefault="00D6612C" w:rsidP="004A397C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Ｌ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7F8C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併用薬の交付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154C" w14:textId="77777777" w:rsidR="00D6612C" w:rsidRPr="0087363D" w:rsidRDefault="00D6612C" w:rsidP="004A397C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2CCC4" w14:textId="77777777" w:rsidR="00D6612C" w:rsidRPr="0087363D" w:rsidRDefault="00D6612C" w:rsidP="004A397C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１種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651F9" w14:textId="77777777" w:rsidR="00D6612C" w:rsidRPr="0087363D" w:rsidRDefault="00D6612C" w:rsidP="004A397C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２種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37DF9" w14:textId="77777777" w:rsidR="00D6612C" w:rsidRPr="0087363D" w:rsidRDefault="00D6612C" w:rsidP="004A397C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３種以上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47BFF" w14:textId="77777777" w:rsidR="00D6612C" w:rsidRPr="0087363D" w:rsidRDefault="00D6612C" w:rsidP="004A397C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17CDF8EF" w14:textId="77777777" w:rsidTr="004E6341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AB8D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Ｍ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0D05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併用適用時併用薬チェック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7FFD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DA7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１種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BAA1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２種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A38F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３種以上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45C18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4E31D57D" w14:textId="77777777" w:rsidTr="004E6341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3B819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Ｎ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77A9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請求医のチェック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D93C4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AAC5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２名以下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027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３～５名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2A9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６名以上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F6C13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2CA5B80D" w14:textId="77777777" w:rsidTr="004E6341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0C47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E0E6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治験薬規格数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C0FB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267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6F6F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C4BF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３以上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C1E8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64D3B7F0" w14:textId="77777777" w:rsidTr="004E6341">
        <w:tblPrEx>
          <w:tblCellMar>
            <w:left w:w="28" w:type="dxa"/>
            <w:right w:w="28" w:type="dxa"/>
          </w:tblCellMar>
        </w:tblPrEx>
        <w:trPr>
          <w:cantSplit/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28B3C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Ｐ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65B2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治験期間（１ヵ月単位）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42E4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0DE2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×月数（治験薬の保存・管理）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3D8A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6C865B51" w14:textId="77777777" w:rsidTr="004E6341">
        <w:tblPrEx>
          <w:tblCellMar>
            <w:left w:w="28" w:type="dxa"/>
            <w:right w:w="28" w:type="dxa"/>
          </w:tblCellMar>
        </w:tblPrEx>
        <w:trPr>
          <w:cantSplit/>
          <w:trHeight w:val="391"/>
        </w:trPr>
        <w:tc>
          <w:tcPr>
            <w:tcW w:w="82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4661A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合計ポイント数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CD36" w14:textId="77777777" w:rsidR="00D6612C" w:rsidRPr="0087363D" w:rsidRDefault="00D6612C" w:rsidP="004A397C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87363D" w:rsidRPr="0087363D" w14:paraId="7AB1F5D2" w14:textId="77777777" w:rsidTr="004E6341">
        <w:tblPrEx>
          <w:tblCellMar>
            <w:left w:w="28" w:type="dxa"/>
            <w:right w:w="28" w:type="dxa"/>
          </w:tblCellMar>
        </w:tblPrEx>
        <w:trPr>
          <w:cantSplit/>
          <w:trHeight w:val="606"/>
        </w:trPr>
        <w:tc>
          <w:tcPr>
            <w:tcW w:w="91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364C" w14:textId="77777777" w:rsidR="00D6612C" w:rsidRPr="0087363D" w:rsidRDefault="00D6612C" w:rsidP="004A397C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/>
                <w:sz w:val="18"/>
                <w:szCs w:val="18"/>
              </w:rPr>
              <w:t xml:space="preserve"> </w:t>
            </w: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算出額：合計ポイント数×</w:t>
            </w:r>
            <w:r w:rsidRPr="0087363D">
              <w:rPr>
                <w:rFonts w:ascii="BIZ UDP明朝 Medium" w:eastAsia="BIZ UDP明朝 Medium" w:hAnsi="游ゴシック"/>
                <w:sz w:val="18"/>
                <w:szCs w:val="18"/>
              </w:rPr>
              <w:t xml:space="preserve"> 1,000</w:t>
            </w:r>
            <w:r w:rsidRPr="0087363D">
              <w:rPr>
                <w:rFonts w:ascii="BIZ UDP明朝 Medium" w:eastAsia="BIZ UDP明朝 Medium" w:hAnsi="游ゴシック" w:hint="eastAsia"/>
                <w:sz w:val="18"/>
                <w:szCs w:val="18"/>
              </w:rPr>
              <w:t>円×症例数＝治験薬管理経費</w:t>
            </w:r>
          </w:p>
        </w:tc>
      </w:tr>
    </w:tbl>
    <w:p w14:paraId="18306F01" w14:textId="77777777" w:rsidR="00D6612C" w:rsidRPr="0087363D" w:rsidRDefault="00D6612C" w:rsidP="004A397C">
      <w:pPr>
        <w:kinsoku w:val="0"/>
        <w:overflowPunct w:val="0"/>
        <w:spacing w:line="240" w:lineRule="auto"/>
        <w:jc w:val="center"/>
        <w:rPr>
          <w:rFonts w:ascii="BIZ UDP明朝 Medium" w:eastAsia="BIZ UDP明朝 Medium"/>
        </w:rPr>
      </w:pPr>
    </w:p>
    <w:p w14:paraId="151F3AA1" w14:textId="77777777" w:rsidR="00D6612C" w:rsidRPr="0087363D" w:rsidRDefault="00D6612C" w:rsidP="004A397C">
      <w:pPr>
        <w:kinsoku w:val="0"/>
        <w:overflowPunct w:val="0"/>
        <w:spacing w:line="240" w:lineRule="auto"/>
        <w:rPr>
          <w:rFonts w:ascii="BIZ UDP明朝 Medium" w:eastAsia="BIZ UDP明朝 Medium"/>
        </w:rPr>
      </w:pPr>
    </w:p>
    <w:p w14:paraId="6A18EDFB" w14:textId="77777777" w:rsidR="006C20F3" w:rsidRPr="0087363D" w:rsidRDefault="00D6612C" w:rsidP="004A397C">
      <w:pPr>
        <w:kinsoku w:val="0"/>
        <w:overflowPunct w:val="0"/>
        <w:spacing w:line="240" w:lineRule="auto"/>
        <w:rPr>
          <w:rFonts w:ascii="BIZ UDP明朝 Medium" w:eastAsia="BIZ UDP明朝 Medium"/>
          <w:spacing w:val="0"/>
          <w:sz w:val="28"/>
          <w:lang w:eastAsia="zh-TW"/>
        </w:rPr>
      </w:pPr>
      <w:r w:rsidRPr="0087363D">
        <w:rPr>
          <w:rFonts w:ascii="BIZ UDP明朝 Medium" w:eastAsia="BIZ UDP明朝 Medium"/>
        </w:rPr>
        <w:br w:type="page"/>
      </w:r>
    </w:p>
    <w:tbl>
      <w:tblPr>
        <w:tblW w:w="92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87363D" w:rsidRPr="0087363D" w14:paraId="6AC872D5" w14:textId="77777777">
        <w:trPr>
          <w:trHeight w:val="360"/>
        </w:trPr>
        <w:tc>
          <w:tcPr>
            <w:tcW w:w="3080" w:type="dxa"/>
            <w:noWrap/>
            <w:vAlign w:val="center"/>
            <w:hideMark/>
          </w:tcPr>
          <w:p w14:paraId="596E9890" w14:textId="53BA3B16" w:rsidR="006C20F3" w:rsidRPr="0087363D" w:rsidRDefault="006C20F3" w:rsidP="004A397C">
            <w:pPr>
              <w:widowControl/>
              <w:autoSpaceDE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治験・製造販売後　別表</w:t>
            </w:r>
            <w:r w:rsidR="00B10F10"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</w:t>
            </w:r>
          </w:p>
        </w:tc>
        <w:tc>
          <w:tcPr>
            <w:tcW w:w="3080" w:type="dxa"/>
            <w:noWrap/>
            <w:vAlign w:val="center"/>
            <w:hideMark/>
          </w:tcPr>
          <w:p w14:paraId="02DFB91D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5BCD371E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/>
                <w:spacing w:val="0"/>
                <w:kern w:val="0"/>
                <w:sz w:val="20"/>
              </w:rPr>
            </w:pPr>
          </w:p>
        </w:tc>
      </w:tr>
      <w:tr w:rsidR="0087363D" w:rsidRPr="0087363D" w14:paraId="058BF632" w14:textId="77777777">
        <w:trPr>
          <w:trHeight w:val="36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EA4CAB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モニタリング・監査費算出表</w:t>
            </w:r>
          </w:p>
        </w:tc>
      </w:tr>
      <w:tr w:rsidR="0087363D" w:rsidRPr="0087363D" w14:paraId="53E38214" w14:textId="77777777">
        <w:trPr>
          <w:trHeight w:val="50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657086DF" w14:textId="77777777" w:rsidR="006C20F3" w:rsidRPr="0087363D" w:rsidRDefault="006C20F3" w:rsidP="004A397C">
            <w:pPr>
              <w:widowControl/>
              <w:autoSpaceDE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076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モニタリング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036F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監査</w:t>
            </w:r>
          </w:p>
        </w:tc>
      </w:tr>
      <w:tr w:rsidR="0087363D" w:rsidRPr="0087363D" w14:paraId="305589DB" w14:textId="77777777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216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原資料閲覧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CBC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２ポイント／時間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7D3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４ポイント／時間</w:t>
            </w:r>
          </w:p>
        </w:tc>
      </w:tr>
      <w:tr w:rsidR="0087363D" w:rsidRPr="0087363D" w14:paraId="413317EF" w14:textId="77777777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7438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必須文書閲覧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6422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１ポイント／時間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3362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5F62A30D" w14:textId="77777777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03DD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面談等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1F89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０ポイント／時間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93FA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０ポイント／時間</w:t>
            </w:r>
          </w:p>
        </w:tc>
      </w:tr>
      <w:tr w:rsidR="0087363D" w:rsidRPr="0087363D" w14:paraId="3AA9E446" w14:textId="77777777">
        <w:trPr>
          <w:trHeight w:val="360"/>
        </w:trPr>
        <w:tc>
          <w:tcPr>
            <w:tcW w:w="3080" w:type="dxa"/>
            <w:vAlign w:val="center"/>
            <w:hideMark/>
          </w:tcPr>
          <w:p w14:paraId="661623A1" w14:textId="77777777" w:rsidR="006C20F3" w:rsidRPr="0087363D" w:rsidRDefault="006C20F3" w:rsidP="004A397C">
            <w:pPr>
              <w:widowControl/>
              <w:autoSpaceDE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１ポイント＝4,000円</w:t>
            </w:r>
          </w:p>
        </w:tc>
        <w:tc>
          <w:tcPr>
            <w:tcW w:w="3080" w:type="dxa"/>
            <w:noWrap/>
            <w:vAlign w:val="center"/>
            <w:hideMark/>
          </w:tcPr>
          <w:p w14:paraId="7A61C5A1" w14:textId="77777777" w:rsidR="006C20F3" w:rsidRPr="0087363D" w:rsidRDefault="006C20F3" w:rsidP="004A397C">
            <w:pPr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noWrap/>
            <w:vAlign w:val="center"/>
            <w:hideMark/>
          </w:tcPr>
          <w:p w14:paraId="13E7B225" w14:textId="77777777" w:rsidR="006C20F3" w:rsidRPr="0087363D" w:rsidRDefault="006C20F3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/>
                <w:spacing w:val="0"/>
                <w:kern w:val="0"/>
                <w:sz w:val="20"/>
              </w:rPr>
            </w:pPr>
          </w:p>
        </w:tc>
      </w:tr>
    </w:tbl>
    <w:p w14:paraId="22A71910" w14:textId="77777777" w:rsidR="006C20F3" w:rsidRPr="0087363D" w:rsidRDefault="006C20F3" w:rsidP="004A397C">
      <w:pPr>
        <w:kinsoku w:val="0"/>
        <w:overflowPunct w:val="0"/>
        <w:spacing w:line="240" w:lineRule="auto"/>
        <w:rPr>
          <w:rFonts w:ascii="BIZ UDP明朝 Medium" w:eastAsia="BIZ UDP明朝 Medium"/>
        </w:rPr>
      </w:pPr>
    </w:p>
    <w:p w14:paraId="7F794729" w14:textId="77777777" w:rsidR="00411668" w:rsidRPr="0087363D" w:rsidRDefault="006C20F3" w:rsidP="004A397C">
      <w:pPr>
        <w:pStyle w:val="2"/>
        <w:wordWrap/>
        <w:spacing w:line="240" w:lineRule="auto"/>
        <w:ind w:left="0" w:firstLineChars="0" w:firstLine="0"/>
        <w:rPr>
          <w:rFonts w:ascii="BIZ UDP明朝 Medium" w:eastAsia="BIZ UDP明朝 Medium"/>
          <w:szCs w:val="21"/>
          <w:u w:val="none"/>
        </w:rPr>
      </w:pPr>
      <w:r w:rsidRPr="0087363D">
        <w:rPr>
          <w:rFonts w:ascii="BIZ UDP明朝 Medium" w:eastAsia="BIZ UDP明朝 Medium" w:hint="eastAsia"/>
        </w:rPr>
        <w:br w:type="page"/>
      </w:r>
    </w:p>
    <w:tbl>
      <w:tblPr>
        <w:tblW w:w="1004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7"/>
        <w:gridCol w:w="1811"/>
        <w:gridCol w:w="447"/>
        <w:gridCol w:w="5832"/>
        <w:gridCol w:w="1507"/>
      </w:tblGrid>
      <w:tr w:rsidR="0087363D" w:rsidRPr="0087363D" w14:paraId="0A0D8CDC" w14:textId="77777777" w:rsidTr="00411668">
        <w:trPr>
          <w:trHeight w:val="288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F39E" w14:textId="2A798C84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治験　別表</w:t>
            </w:r>
            <w:r w:rsidR="00B10F10"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DAD3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B61A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0166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1C4A97C3" w14:textId="77777777" w:rsidTr="00411668">
        <w:trPr>
          <w:trHeight w:val="288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8F7D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西暦　　　年　　　月　　　日作成</w:t>
            </w:r>
          </w:p>
        </w:tc>
      </w:tr>
      <w:tr w:rsidR="0087363D" w:rsidRPr="0087363D" w14:paraId="25A0667E" w14:textId="77777777" w:rsidTr="00411668">
        <w:trPr>
          <w:trHeight w:val="288"/>
        </w:trPr>
        <w:tc>
          <w:tcPr>
            <w:tcW w:w="10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CD626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SMO管理料算出表</w:t>
            </w:r>
          </w:p>
        </w:tc>
      </w:tr>
      <w:tr w:rsidR="0087363D" w:rsidRPr="0087363D" w14:paraId="309B31E4" w14:textId="77777777" w:rsidTr="00411668">
        <w:trPr>
          <w:trHeight w:val="288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BED3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055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8E33257" w14:textId="77777777" w:rsidTr="00411668">
        <w:trPr>
          <w:trHeight w:val="288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B678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DBD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4D3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6C579B1E" w14:textId="77777777" w:rsidTr="00411668">
        <w:trPr>
          <w:trHeight w:val="57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E570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A525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スクリーニング・説明補助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3C6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428C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長期継続試験の場合は、5ポイントとする。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7BA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15</w:t>
            </w:r>
          </w:p>
        </w:tc>
      </w:tr>
      <w:tr w:rsidR="0087363D" w:rsidRPr="0087363D" w14:paraId="7F055249" w14:textId="77777777" w:rsidTr="00411668">
        <w:trPr>
          <w:trHeight w:val="57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B1DA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B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E05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被験者対応及び症例報告書作成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6053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2952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×スケジュールに規定された評価回数（　　　　　 回）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81C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68ED405A" w14:textId="77777777" w:rsidTr="00411668">
        <w:trPr>
          <w:trHeight w:val="576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ABBD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C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6D1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被験者への支払いの管理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AE2DE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2A8E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被験者への支払いの管理；被験者負担軽減費、健康被害発生時における補償への対応等×（　　　　　　ヶ月）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3D23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9081CD8" w14:textId="77777777" w:rsidTr="00411668">
        <w:trPr>
          <w:trHeight w:val="288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853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3D1E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B7034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5F99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注）算定期間は、スケジュールに規定された被験者参加期間。</w:t>
            </w:r>
          </w:p>
        </w:tc>
        <w:tc>
          <w:tcPr>
            <w:tcW w:w="1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28DA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1FD59F90" w14:textId="77777777" w:rsidTr="00411668">
        <w:trPr>
          <w:trHeight w:val="288"/>
        </w:trPr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68A8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　計　（AからCまで）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B4DE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2BFAFEB7" w14:textId="77777777" w:rsidTr="00411668">
        <w:trPr>
          <w:trHeight w:val="556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14E7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算出額(;1症例分のSMO管理料)：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C798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合 計 （AからCまで）　　　　　ポイント　× 1,500円　　＝    　　　　　円</w:t>
            </w:r>
          </w:p>
        </w:tc>
      </w:tr>
      <w:tr w:rsidR="0087363D" w:rsidRPr="0087363D" w14:paraId="261A2C2C" w14:textId="77777777" w:rsidTr="00411668">
        <w:trPr>
          <w:trHeight w:val="55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A8CEB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CF66D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69262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8AD2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699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B7B6261" w14:textId="77777777" w:rsidTr="00411668">
        <w:trPr>
          <w:trHeight w:val="556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5D7D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SMO管理料概算：</w:t>
            </w:r>
          </w:p>
        </w:tc>
        <w:tc>
          <w:tcPr>
            <w:tcW w:w="7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6584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｛算出額 ×目標症例数（　　　　例）｝＝　　　　　　　　　　円</w:t>
            </w:r>
          </w:p>
        </w:tc>
      </w:tr>
      <w:tr w:rsidR="0087363D" w:rsidRPr="0087363D" w14:paraId="3B737685" w14:textId="77777777" w:rsidTr="00411668">
        <w:trPr>
          <w:trHeight w:val="288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9EC85" w14:textId="77777777" w:rsidR="00411668" w:rsidRPr="0087363D" w:rsidRDefault="00411668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1）①：実施症例数分は、各年度4月末、終了(中止)時等の実施状況に基づき請求・納付。</w:t>
            </w:r>
          </w:p>
        </w:tc>
      </w:tr>
    </w:tbl>
    <w:p w14:paraId="57969BBD" w14:textId="77777777" w:rsidR="007A73B2" w:rsidRPr="0087363D" w:rsidRDefault="007A73B2" w:rsidP="004A397C">
      <w:pPr>
        <w:pStyle w:val="2"/>
        <w:wordWrap/>
        <w:spacing w:line="240" w:lineRule="auto"/>
        <w:ind w:left="0" w:firstLineChars="0" w:firstLine="0"/>
        <w:rPr>
          <w:rFonts w:ascii="BIZ UDP明朝 Medium" w:eastAsia="BIZ UDP明朝 Medium"/>
          <w:szCs w:val="21"/>
          <w:u w:val="none"/>
        </w:rPr>
      </w:pPr>
      <w:r w:rsidRPr="0087363D">
        <w:rPr>
          <w:rFonts w:ascii="BIZ UDP明朝 Medium" w:eastAsia="BIZ UDP明朝 Medium"/>
          <w:szCs w:val="21"/>
          <w:u w:val="none"/>
        </w:rPr>
        <w:br w:type="page"/>
      </w:r>
    </w:p>
    <w:tbl>
      <w:tblPr>
        <w:tblW w:w="100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1812"/>
        <w:gridCol w:w="448"/>
        <w:gridCol w:w="5840"/>
        <w:gridCol w:w="1508"/>
      </w:tblGrid>
      <w:tr w:rsidR="0087363D" w:rsidRPr="0087363D" w14:paraId="5D82D40A" w14:textId="77777777" w:rsidTr="007A73B2">
        <w:trPr>
          <w:trHeight w:val="22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902E" w14:textId="14106F69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lastRenderedPageBreak/>
              <w:t>製造販売後　別表</w:t>
            </w:r>
            <w:r w:rsidR="00D6612C"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５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0B7B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2E32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1D10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410F4260" w14:textId="77777777" w:rsidTr="007A73B2">
        <w:trPr>
          <w:trHeight w:val="225"/>
        </w:trPr>
        <w:tc>
          <w:tcPr>
            <w:tcW w:w="10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6CAE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西暦　　　年　　　月　　　日作成</w:t>
            </w:r>
          </w:p>
        </w:tc>
      </w:tr>
      <w:tr w:rsidR="0087363D" w:rsidRPr="0087363D" w14:paraId="16B81000" w14:textId="77777777" w:rsidTr="007A73B2">
        <w:trPr>
          <w:trHeight w:val="225"/>
        </w:trPr>
        <w:tc>
          <w:tcPr>
            <w:tcW w:w="10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23DC3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Cs w:val="21"/>
              </w:rPr>
              <w:t>SMO管理料算出表</w:t>
            </w:r>
          </w:p>
        </w:tc>
      </w:tr>
      <w:tr w:rsidR="0087363D" w:rsidRPr="0087363D" w14:paraId="0DBEEBF0" w14:textId="77777777" w:rsidTr="007A73B2">
        <w:trPr>
          <w:trHeight w:val="22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7F48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試験薬コード名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C3BC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40E4CB3" w14:textId="77777777" w:rsidTr="007A73B2">
        <w:trPr>
          <w:trHeight w:val="22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0FF4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0591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6452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7363D" w:rsidRPr="0087363D" w14:paraId="47A82E35" w14:textId="77777777" w:rsidTr="007A73B2">
        <w:trPr>
          <w:trHeight w:val="45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1744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53EF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スクリーニング・説明補助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D58E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B1B4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長期継続試験の場合は、5ポイントとする。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2FD0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15</w:t>
            </w:r>
          </w:p>
        </w:tc>
      </w:tr>
      <w:tr w:rsidR="0087363D" w:rsidRPr="0087363D" w14:paraId="692A8740" w14:textId="77777777" w:rsidTr="007A73B2">
        <w:trPr>
          <w:trHeight w:val="45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7375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1EEE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被験者対応及び症例報告書作成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589E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C2B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×スケジュールに規定された評価回数（　　　　　 回）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3E23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01A6DDF9" w14:textId="77777777" w:rsidTr="007A73B2">
        <w:trPr>
          <w:trHeight w:val="452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77B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C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C5E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被験者への支払いの管理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5D551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EF1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被験者への支払いの管理；被験者負担軽減費、健康被害発生時における補償への対応等×（　　　　　　ヶ月）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E6E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775DC533" w14:textId="77777777" w:rsidTr="007A73B2">
        <w:trPr>
          <w:trHeight w:val="22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3E2B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F7F9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CF6AD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846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注）算定期間は、スケジュールに規定された被験者参加期間。</w:t>
            </w:r>
          </w:p>
        </w:tc>
        <w:tc>
          <w:tcPr>
            <w:tcW w:w="15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82E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</w:p>
        </w:tc>
      </w:tr>
      <w:tr w:rsidR="0087363D" w:rsidRPr="0087363D" w14:paraId="74F9A0B4" w14:textId="77777777" w:rsidTr="007A73B2">
        <w:trPr>
          <w:trHeight w:val="225"/>
        </w:trPr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2338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小　計　（AからCまで）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88C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3DA92CE3" w14:textId="77777777" w:rsidTr="007A73B2">
        <w:trPr>
          <w:trHeight w:val="437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FE52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算出額(;1症例分のSMO管理料)：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5D0A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合 計（AからCまで）　　　　　ポイント× 1,500円　×0.8　＝    　　　　　円</w:t>
            </w:r>
          </w:p>
        </w:tc>
      </w:tr>
      <w:tr w:rsidR="0087363D" w:rsidRPr="0087363D" w14:paraId="467B0B88" w14:textId="77777777" w:rsidTr="007A73B2">
        <w:trPr>
          <w:trHeight w:val="437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DBA8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671AF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FC27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D12C7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60F06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7363D" w:rsidRPr="0087363D" w14:paraId="14B0F625" w14:textId="77777777" w:rsidTr="007A73B2">
        <w:trPr>
          <w:trHeight w:val="437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4824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SMO管理料概算：</w:t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A8C9B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Cs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bCs/>
                <w:spacing w:val="0"/>
                <w:kern w:val="0"/>
                <w:sz w:val="18"/>
                <w:szCs w:val="18"/>
              </w:rPr>
              <w:t>｛算出額 ×目標症例数（　　　　例）｝＝　　　　　　　　　　円</w:t>
            </w:r>
          </w:p>
        </w:tc>
      </w:tr>
      <w:tr w:rsidR="0087363D" w:rsidRPr="0087363D" w14:paraId="16683FF7" w14:textId="77777777" w:rsidTr="007A73B2">
        <w:trPr>
          <w:trHeight w:val="225"/>
        </w:trPr>
        <w:tc>
          <w:tcPr>
            <w:tcW w:w="10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FA921" w14:textId="77777777" w:rsidR="007A73B2" w:rsidRPr="0087363D" w:rsidRDefault="007A73B2" w:rsidP="004A397C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spacing w:val="0"/>
                <w:kern w:val="0"/>
                <w:sz w:val="18"/>
                <w:szCs w:val="18"/>
              </w:rPr>
            </w:pPr>
            <w:r w:rsidRPr="0087363D">
              <w:rPr>
                <w:rFonts w:ascii="BIZ UDP明朝 Medium" w:eastAsia="BIZ UDP明朝 Medium" w:hAnsi="游ゴシック" w:cs="ＭＳ Ｐゴシック" w:hint="eastAsia"/>
                <w:spacing w:val="0"/>
                <w:kern w:val="0"/>
                <w:sz w:val="18"/>
                <w:szCs w:val="18"/>
              </w:rPr>
              <w:t>1）①：実施症例数分は、各年度4月末、終了(中止)時等の実施状況に基づき請求・納付。</w:t>
            </w:r>
          </w:p>
        </w:tc>
      </w:tr>
    </w:tbl>
    <w:p w14:paraId="386AAC90" w14:textId="77777777" w:rsidR="006C20F3" w:rsidRPr="0087363D" w:rsidRDefault="006C20F3" w:rsidP="004A397C">
      <w:pPr>
        <w:pStyle w:val="2"/>
        <w:wordWrap/>
        <w:spacing w:line="240" w:lineRule="auto"/>
        <w:ind w:left="0" w:firstLineChars="0" w:firstLine="0"/>
        <w:rPr>
          <w:rFonts w:ascii="BIZ UDP明朝 Medium" w:eastAsia="BIZ UDP明朝 Medium"/>
          <w:szCs w:val="21"/>
          <w:u w:val="none"/>
        </w:rPr>
      </w:pPr>
    </w:p>
    <w:p w14:paraId="6F6AF53D" w14:textId="13EAE4B6" w:rsidR="006C20F3" w:rsidRPr="0087363D" w:rsidRDefault="006C20F3" w:rsidP="004A397C">
      <w:pPr>
        <w:kinsoku w:val="0"/>
        <w:overflowPunct w:val="0"/>
        <w:spacing w:line="240" w:lineRule="auto"/>
        <w:rPr>
          <w:rFonts w:ascii="BIZ UDP明朝 Medium" w:eastAsia="BIZ UDP明朝 Medium"/>
          <w:spacing w:val="0"/>
          <w:sz w:val="28"/>
          <w:lang w:eastAsia="zh-TW"/>
        </w:rPr>
      </w:pPr>
    </w:p>
    <w:sectPr w:rsidR="006C20F3" w:rsidRPr="0087363D" w:rsidSect="004B2C2B">
      <w:headerReference w:type="default" r:id="rId8"/>
      <w:type w:val="nextColumn"/>
      <w:pgSz w:w="11905" w:h="16837" w:code="9"/>
      <w:pgMar w:top="851" w:right="1015" w:bottom="851" w:left="851" w:header="142" w:footer="142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499B" w14:textId="77777777" w:rsidR="00EF40C2" w:rsidRDefault="00EF40C2">
      <w:r>
        <w:separator/>
      </w:r>
    </w:p>
  </w:endnote>
  <w:endnote w:type="continuationSeparator" w:id="0">
    <w:p w14:paraId="555D5295" w14:textId="77777777" w:rsidR="00EF40C2" w:rsidRDefault="00EF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9645" w14:textId="77777777" w:rsidR="00EF40C2" w:rsidRDefault="00EF40C2">
      <w:r>
        <w:separator/>
      </w:r>
    </w:p>
  </w:footnote>
  <w:footnote w:type="continuationSeparator" w:id="0">
    <w:p w14:paraId="4F7D274D" w14:textId="77777777" w:rsidR="00EF40C2" w:rsidRDefault="00EF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B4C1" w14:textId="77777777" w:rsidR="00275091" w:rsidRDefault="00275091">
    <w:pPr>
      <w:pStyle w:val="ab"/>
      <w:jc w:val="right"/>
    </w:pPr>
  </w:p>
  <w:p w14:paraId="34A51FEA" w14:textId="77777777" w:rsidR="00275091" w:rsidRDefault="00275091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847"/>
    <w:multiLevelType w:val="hybridMultilevel"/>
    <w:tmpl w:val="B30C791C"/>
    <w:lvl w:ilvl="0" w:tplc="E9C2587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" w15:restartNumberingAfterBreak="0">
    <w:nsid w:val="06800D4C"/>
    <w:multiLevelType w:val="hybridMultilevel"/>
    <w:tmpl w:val="402AD500"/>
    <w:lvl w:ilvl="0" w:tplc="12F0D438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6FE93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C040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5E84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EAE0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14FE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D09E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3653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5087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42CD8"/>
    <w:multiLevelType w:val="hybridMultilevel"/>
    <w:tmpl w:val="F8800046"/>
    <w:lvl w:ilvl="0" w:tplc="6CE4096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2354A5"/>
    <w:multiLevelType w:val="hybridMultilevel"/>
    <w:tmpl w:val="8D06983C"/>
    <w:lvl w:ilvl="0" w:tplc="EA266FA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1D9A6164"/>
    <w:multiLevelType w:val="hybridMultilevel"/>
    <w:tmpl w:val="3D7AD3CA"/>
    <w:lvl w:ilvl="0" w:tplc="0FE873A6">
      <w:start w:val="1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286313AF"/>
    <w:multiLevelType w:val="hybridMultilevel"/>
    <w:tmpl w:val="330E1DCA"/>
    <w:lvl w:ilvl="0" w:tplc="D688B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B904AB"/>
    <w:multiLevelType w:val="hybridMultilevel"/>
    <w:tmpl w:val="92180AB2"/>
    <w:lvl w:ilvl="0" w:tplc="E7D8FF0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82D80DF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047A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E26B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6E08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AAF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080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82A2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7ECB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CB520F"/>
    <w:multiLevelType w:val="hybridMultilevel"/>
    <w:tmpl w:val="1C9E458A"/>
    <w:lvl w:ilvl="0" w:tplc="14989308">
      <w:start w:val="1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4E34A2"/>
    <w:multiLevelType w:val="hybridMultilevel"/>
    <w:tmpl w:val="12546250"/>
    <w:lvl w:ilvl="0" w:tplc="43F69464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hint="default"/>
        <w:color w:val="FF0000"/>
      </w:rPr>
    </w:lvl>
    <w:lvl w:ilvl="1" w:tplc="60B8D1AC">
      <w:start w:val="4"/>
      <w:numFmt w:val="decimalFullWidth"/>
      <w:lvlText w:val="第%2条"/>
      <w:lvlJc w:val="left"/>
      <w:pPr>
        <w:tabs>
          <w:tab w:val="num" w:pos="1474"/>
        </w:tabs>
        <w:ind w:left="1474" w:hanging="840"/>
      </w:pPr>
      <w:rPr>
        <w:rFonts w:hint="default"/>
      </w:rPr>
    </w:lvl>
    <w:lvl w:ilvl="2" w:tplc="4238CE64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69A8E598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AAE0D492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7B6EBB90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1DE4F72E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55760F18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92D2298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9" w15:restartNumberingAfterBreak="0">
    <w:nsid w:val="45B91EBE"/>
    <w:multiLevelType w:val="hybridMultilevel"/>
    <w:tmpl w:val="A87C2C4C"/>
    <w:lvl w:ilvl="0" w:tplc="BBCAA3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8166BC"/>
    <w:multiLevelType w:val="hybridMultilevel"/>
    <w:tmpl w:val="D276B84A"/>
    <w:lvl w:ilvl="0" w:tplc="7F04370C">
      <w:start w:val="1"/>
      <w:numFmt w:val="decimal"/>
      <w:lvlText w:val="(%1)"/>
      <w:lvlJc w:val="left"/>
      <w:pPr>
        <w:tabs>
          <w:tab w:val="num" w:pos="639"/>
        </w:tabs>
        <w:ind w:left="639" w:hanging="360"/>
      </w:pPr>
      <w:rPr>
        <w:rFonts w:hint="default"/>
        <w:dstrike w:val="0"/>
        <w:color w:val="auto"/>
      </w:rPr>
    </w:lvl>
    <w:lvl w:ilvl="1" w:tplc="D02CC59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6B45F1E">
      <w:start w:val="2"/>
      <w:numFmt w:val="decimal"/>
      <w:lvlText w:val="%3）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1" w15:restartNumberingAfterBreak="0">
    <w:nsid w:val="5A0708E7"/>
    <w:multiLevelType w:val="hybridMultilevel"/>
    <w:tmpl w:val="4BC29F3A"/>
    <w:lvl w:ilvl="0" w:tplc="33FA5B46">
      <w:start w:val="1"/>
      <w:numFmt w:val="decimal"/>
      <w:lvlText w:val="(%1)"/>
      <w:lvlJc w:val="left"/>
      <w:pPr>
        <w:tabs>
          <w:tab w:val="num" w:pos="756"/>
        </w:tabs>
        <w:ind w:left="756" w:hanging="360"/>
      </w:pPr>
      <w:rPr>
        <w:rFonts w:hint="eastAsia"/>
        <w:color w:val="auto"/>
        <w:u w:val="none"/>
      </w:rPr>
    </w:lvl>
    <w:lvl w:ilvl="1" w:tplc="055AB55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4E81CD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534ADB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35886A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D2E876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1AC827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BB0FEA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BE8391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D055B23"/>
    <w:multiLevelType w:val="hybridMultilevel"/>
    <w:tmpl w:val="50624CDE"/>
    <w:lvl w:ilvl="0" w:tplc="04020274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6BC044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0C53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312E1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1E44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E82E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8699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42B1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2A0C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EC2B2A"/>
    <w:multiLevelType w:val="hybridMultilevel"/>
    <w:tmpl w:val="13946190"/>
    <w:lvl w:ilvl="0" w:tplc="A9083042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D19CE4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1EBC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4219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6AC1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3EB5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D23F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C024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643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DD7DA0"/>
    <w:multiLevelType w:val="hybridMultilevel"/>
    <w:tmpl w:val="22A2EEFC"/>
    <w:lvl w:ilvl="0" w:tplc="945AC15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D0CD35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382CE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EA0597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6E63D1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A61EA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978E4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2D6C62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D0DC0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18C60BE"/>
    <w:multiLevelType w:val="hybridMultilevel"/>
    <w:tmpl w:val="6B20420A"/>
    <w:lvl w:ilvl="0" w:tplc="9FA6154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8A6612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F64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4462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34E4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91A89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BCA55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B058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2EB7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5588500">
    <w:abstractNumId w:val="11"/>
  </w:num>
  <w:num w:numId="2" w16cid:durableId="1470980403">
    <w:abstractNumId w:val="1"/>
  </w:num>
  <w:num w:numId="3" w16cid:durableId="937173742">
    <w:abstractNumId w:val="12"/>
  </w:num>
  <w:num w:numId="4" w16cid:durableId="1230115033">
    <w:abstractNumId w:val="14"/>
  </w:num>
  <w:num w:numId="5" w16cid:durableId="2137672628">
    <w:abstractNumId w:val="8"/>
  </w:num>
  <w:num w:numId="6" w16cid:durableId="1875654786">
    <w:abstractNumId w:val="13"/>
  </w:num>
  <w:num w:numId="7" w16cid:durableId="557088341">
    <w:abstractNumId w:val="6"/>
  </w:num>
  <w:num w:numId="8" w16cid:durableId="1518613747">
    <w:abstractNumId w:val="15"/>
  </w:num>
  <w:num w:numId="9" w16cid:durableId="94906463">
    <w:abstractNumId w:val="2"/>
  </w:num>
  <w:num w:numId="10" w16cid:durableId="23333195">
    <w:abstractNumId w:val="7"/>
  </w:num>
  <w:num w:numId="11" w16cid:durableId="605699542">
    <w:abstractNumId w:val="4"/>
  </w:num>
  <w:num w:numId="12" w16cid:durableId="1754010260">
    <w:abstractNumId w:val="10"/>
  </w:num>
  <w:num w:numId="13" w16cid:durableId="1986003952">
    <w:abstractNumId w:val="9"/>
  </w:num>
  <w:num w:numId="14" w16cid:durableId="1224219340">
    <w:abstractNumId w:val="3"/>
  </w:num>
  <w:num w:numId="15" w16cid:durableId="1036925923">
    <w:abstractNumId w:val="0"/>
  </w:num>
  <w:num w:numId="16" w16cid:durableId="1083183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224086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0200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9"/>
  <w:drawingGridVerticalSpacing w:val="144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6"/>
    <w:rsid w:val="00000962"/>
    <w:rsid w:val="00014215"/>
    <w:rsid w:val="000146D1"/>
    <w:rsid w:val="00014C9D"/>
    <w:rsid w:val="0004230C"/>
    <w:rsid w:val="000431F0"/>
    <w:rsid w:val="000477E3"/>
    <w:rsid w:val="000543A6"/>
    <w:rsid w:val="00071C18"/>
    <w:rsid w:val="000724F4"/>
    <w:rsid w:val="00075D75"/>
    <w:rsid w:val="00076517"/>
    <w:rsid w:val="0008341C"/>
    <w:rsid w:val="00093EC6"/>
    <w:rsid w:val="000B12A6"/>
    <w:rsid w:val="000B2DF3"/>
    <w:rsid w:val="000C088A"/>
    <w:rsid w:val="000C4081"/>
    <w:rsid w:val="000C4FDB"/>
    <w:rsid w:val="000D3BDB"/>
    <w:rsid w:val="000E1805"/>
    <w:rsid w:val="000E73E6"/>
    <w:rsid w:val="000F1E1D"/>
    <w:rsid w:val="000F477F"/>
    <w:rsid w:val="00113925"/>
    <w:rsid w:val="00116D3D"/>
    <w:rsid w:val="00120189"/>
    <w:rsid w:val="00147530"/>
    <w:rsid w:val="0016334E"/>
    <w:rsid w:val="00163C72"/>
    <w:rsid w:val="00171C71"/>
    <w:rsid w:val="00176FF5"/>
    <w:rsid w:val="00177135"/>
    <w:rsid w:val="00182905"/>
    <w:rsid w:val="00187E24"/>
    <w:rsid w:val="00190332"/>
    <w:rsid w:val="001923DA"/>
    <w:rsid w:val="001B0E29"/>
    <w:rsid w:val="001B61CB"/>
    <w:rsid w:val="001B7F4E"/>
    <w:rsid w:val="001D29DC"/>
    <w:rsid w:val="001D29E6"/>
    <w:rsid w:val="001D4CD6"/>
    <w:rsid w:val="001D59E1"/>
    <w:rsid w:val="001D6093"/>
    <w:rsid w:val="001D6725"/>
    <w:rsid w:val="001E5EC0"/>
    <w:rsid w:val="001F426A"/>
    <w:rsid w:val="001F5820"/>
    <w:rsid w:val="001F6059"/>
    <w:rsid w:val="0020109A"/>
    <w:rsid w:val="00205608"/>
    <w:rsid w:val="00221221"/>
    <w:rsid w:val="0022535B"/>
    <w:rsid w:val="0022585C"/>
    <w:rsid w:val="0022792E"/>
    <w:rsid w:val="00231478"/>
    <w:rsid w:val="002426DA"/>
    <w:rsid w:val="0024530B"/>
    <w:rsid w:val="002466DB"/>
    <w:rsid w:val="00247BDD"/>
    <w:rsid w:val="002517ED"/>
    <w:rsid w:val="00252D8B"/>
    <w:rsid w:val="00253F8D"/>
    <w:rsid w:val="0026668D"/>
    <w:rsid w:val="00267037"/>
    <w:rsid w:val="0027473E"/>
    <w:rsid w:val="00275091"/>
    <w:rsid w:val="002841A7"/>
    <w:rsid w:val="00290F6F"/>
    <w:rsid w:val="00293B7D"/>
    <w:rsid w:val="002A11C4"/>
    <w:rsid w:val="002A5DD9"/>
    <w:rsid w:val="002B5F47"/>
    <w:rsid w:val="002E022E"/>
    <w:rsid w:val="002F133B"/>
    <w:rsid w:val="00300F67"/>
    <w:rsid w:val="003012C1"/>
    <w:rsid w:val="0030593C"/>
    <w:rsid w:val="00307B6A"/>
    <w:rsid w:val="003113DF"/>
    <w:rsid w:val="00314078"/>
    <w:rsid w:val="00325E52"/>
    <w:rsid w:val="00331D5B"/>
    <w:rsid w:val="00334468"/>
    <w:rsid w:val="003344B8"/>
    <w:rsid w:val="003356E3"/>
    <w:rsid w:val="00341A0D"/>
    <w:rsid w:val="00343AF1"/>
    <w:rsid w:val="003511E9"/>
    <w:rsid w:val="00372897"/>
    <w:rsid w:val="00372D67"/>
    <w:rsid w:val="00376588"/>
    <w:rsid w:val="003774AA"/>
    <w:rsid w:val="003808F3"/>
    <w:rsid w:val="00381EBD"/>
    <w:rsid w:val="00382EEA"/>
    <w:rsid w:val="003857EB"/>
    <w:rsid w:val="00390733"/>
    <w:rsid w:val="00392764"/>
    <w:rsid w:val="003A0E25"/>
    <w:rsid w:val="003A4477"/>
    <w:rsid w:val="003A5747"/>
    <w:rsid w:val="003A5F3E"/>
    <w:rsid w:val="003B2503"/>
    <w:rsid w:val="003C08F6"/>
    <w:rsid w:val="003D1BC0"/>
    <w:rsid w:val="003E7546"/>
    <w:rsid w:val="00405DB7"/>
    <w:rsid w:val="0040720F"/>
    <w:rsid w:val="00407F2E"/>
    <w:rsid w:val="00411668"/>
    <w:rsid w:val="00413A7C"/>
    <w:rsid w:val="00413F65"/>
    <w:rsid w:val="0042013B"/>
    <w:rsid w:val="00421F50"/>
    <w:rsid w:val="004223F6"/>
    <w:rsid w:val="00422B69"/>
    <w:rsid w:val="00425C4A"/>
    <w:rsid w:val="00443073"/>
    <w:rsid w:val="004469FC"/>
    <w:rsid w:val="00446AC9"/>
    <w:rsid w:val="00446EC9"/>
    <w:rsid w:val="004503DD"/>
    <w:rsid w:val="00451D4E"/>
    <w:rsid w:val="00457DC3"/>
    <w:rsid w:val="0046014A"/>
    <w:rsid w:val="004623A6"/>
    <w:rsid w:val="00462794"/>
    <w:rsid w:val="00467569"/>
    <w:rsid w:val="00473959"/>
    <w:rsid w:val="0047535E"/>
    <w:rsid w:val="00476C3B"/>
    <w:rsid w:val="004820F4"/>
    <w:rsid w:val="004950F2"/>
    <w:rsid w:val="004A1336"/>
    <w:rsid w:val="004A2FF5"/>
    <w:rsid w:val="004A397C"/>
    <w:rsid w:val="004A61D2"/>
    <w:rsid w:val="004A680B"/>
    <w:rsid w:val="004A7BD9"/>
    <w:rsid w:val="004B10EC"/>
    <w:rsid w:val="004B2C2B"/>
    <w:rsid w:val="004B2FEB"/>
    <w:rsid w:val="004B5310"/>
    <w:rsid w:val="004B704A"/>
    <w:rsid w:val="004D1967"/>
    <w:rsid w:val="004D2BCE"/>
    <w:rsid w:val="004D7F00"/>
    <w:rsid w:val="004E3DF4"/>
    <w:rsid w:val="004E46A1"/>
    <w:rsid w:val="004E539C"/>
    <w:rsid w:val="004E61C6"/>
    <w:rsid w:val="004E6341"/>
    <w:rsid w:val="004F3165"/>
    <w:rsid w:val="005079EF"/>
    <w:rsid w:val="005118C0"/>
    <w:rsid w:val="00511E1C"/>
    <w:rsid w:val="0051310D"/>
    <w:rsid w:val="00517178"/>
    <w:rsid w:val="00517CA2"/>
    <w:rsid w:val="00536514"/>
    <w:rsid w:val="00550285"/>
    <w:rsid w:val="00556C9B"/>
    <w:rsid w:val="00556D7C"/>
    <w:rsid w:val="00556FD1"/>
    <w:rsid w:val="00565DB3"/>
    <w:rsid w:val="00572788"/>
    <w:rsid w:val="00575C0B"/>
    <w:rsid w:val="00583230"/>
    <w:rsid w:val="00592FFA"/>
    <w:rsid w:val="005A74F6"/>
    <w:rsid w:val="005A794B"/>
    <w:rsid w:val="005B2B5F"/>
    <w:rsid w:val="005B6127"/>
    <w:rsid w:val="005D112B"/>
    <w:rsid w:val="005D12DD"/>
    <w:rsid w:val="005E09FA"/>
    <w:rsid w:val="005E4D65"/>
    <w:rsid w:val="005F5B72"/>
    <w:rsid w:val="00603E2E"/>
    <w:rsid w:val="00611CBA"/>
    <w:rsid w:val="00630BAE"/>
    <w:rsid w:val="00634BF0"/>
    <w:rsid w:val="00634E24"/>
    <w:rsid w:val="00635145"/>
    <w:rsid w:val="006430BB"/>
    <w:rsid w:val="00645CDB"/>
    <w:rsid w:val="00651910"/>
    <w:rsid w:val="0066264A"/>
    <w:rsid w:val="0066345D"/>
    <w:rsid w:val="00677206"/>
    <w:rsid w:val="00683657"/>
    <w:rsid w:val="00685701"/>
    <w:rsid w:val="0068713E"/>
    <w:rsid w:val="00694516"/>
    <w:rsid w:val="0069675C"/>
    <w:rsid w:val="006A01D3"/>
    <w:rsid w:val="006A1B6B"/>
    <w:rsid w:val="006B1D95"/>
    <w:rsid w:val="006B3749"/>
    <w:rsid w:val="006C0079"/>
    <w:rsid w:val="006C011D"/>
    <w:rsid w:val="006C20F3"/>
    <w:rsid w:val="006C3293"/>
    <w:rsid w:val="006C45CE"/>
    <w:rsid w:val="006C6EC6"/>
    <w:rsid w:val="006C7FAF"/>
    <w:rsid w:val="006D2BDB"/>
    <w:rsid w:val="006E1BD2"/>
    <w:rsid w:val="006E725F"/>
    <w:rsid w:val="006F009F"/>
    <w:rsid w:val="006F3520"/>
    <w:rsid w:val="006F4BB0"/>
    <w:rsid w:val="006F6D33"/>
    <w:rsid w:val="00703035"/>
    <w:rsid w:val="007138D5"/>
    <w:rsid w:val="00713F5C"/>
    <w:rsid w:val="00724F08"/>
    <w:rsid w:val="00724F2E"/>
    <w:rsid w:val="00731B01"/>
    <w:rsid w:val="00732D0B"/>
    <w:rsid w:val="00733B03"/>
    <w:rsid w:val="0073695A"/>
    <w:rsid w:val="0075096F"/>
    <w:rsid w:val="00767351"/>
    <w:rsid w:val="00770923"/>
    <w:rsid w:val="00781EBC"/>
    <w:rsid w:val="00786196"/>
    <w:rsid w:val="00790390"/>
    <w:rsid w:val="00790D72"/>
    <w:rsid w:val="0079308C"/>
    <w:rsid w:val="007A383B"/>
    <w:rsid w:val="007A73B2"/>
    <w:rsid w:val="007B16DB"/>
    <w:rsid w:val="007B3AA1"/>
    <w:rsid w:val="007C3EDD"/>
    <w:rsid w:val="007C470D"/>
    <w:rsid w:val="007E5A2F"/>
    <w:rsid w:val="007F41E8"/>
    <w:rsid w:val="00804A39"/>
    <w:rsid w:val="00805B07"/>
    <w:rsid w:val="00805D48"/>
    <w:rsid w:val="00805FF9"/>
    <w:rsid w:val="00812702"/>
    <w:rsid w:val="00814A62"/>
    <w:rsid w:val="00817FDE"/>
    <w:rsid w:val="0082395E"/>
    <w:rsid w:val="00825C49"/>
    <w:rsid w:val="00836FFD"/>
    <w:rsid w:val="008377EF"/>
    <w:rsid w:val="00844EB5"/>
    <w:rsid w:val="00854902"/>
    <w:rsid w:val="0087363D"/>
    <w:rsid w:val="00873D65"/>
    <w:rsid w:val="00880AB9"/>
    <w:rsid w:val="008869ED"/>
    <w:rsid w:val="008A3C3F"/>
    <w:rsid w:val="008A56A8"/>
    <w:rsid w:val="008B6079"/>
    <w:rsid w:val="008C329D"/>
    <w:rsid w:val="008D01E4"/>
    <w:rsid w:val="008D4899"/>
    <w:rsid w:val="008F0C92"/>
    <w:rsid w:val="008F6AFD"/>
    <w:rsid w:val="00901D57"/>
    <w:rsid w:val="00916576"/>
    <w:rsid w:val="00917A64"/>
    <w:rsid w:val="00925FC3"/>
    <w:rsid w:val="009319FE"/>
    <w:rsid w:val="0093253B"/>
    <w:rsid w:val="009369B7"/>
    <w:rsid w:val="00936F63"/>
    <w:rsid w:val="00940BE6"/>
    <w:rsid w:val="00943DEE"/>
    <w:rsid w:val="00944549"/>
    <w:rsid w:val="00945B95"/>
    <w:rsid w:val="009565AB"/>
    <w:rsid w:val="009719B2"/>
    <w:rsid w:val="00977A98"/>
    <w:rsid w:val="00995E35"/>
    <w:rsid w:val="0099717A"/>
    <w:rsid w:val="00997797"/>
    <w:rsid w:val="009A3BE1"/>
    <w:rsid w:val="009A5820"/>
    <w:rsid w:val="009B0A4A"/>
    <w:rsid w:val="009C032B"/>
    <w:rsid w:val="009C079F"/>
    <w:rsid w:val="009E1711"/>
    <w:rsid w:val="009E304E"/>
    <w:rsid w:val="009E42C9"/>
    <w:rsid w:val="009E7023"/>
    <w:rsid w:val="009F04FC"/>
    <w:rsid w:val="009F260B"/>
    <w:rsid w:val="009F6179"/>
    <w:rsid w:val="009F6820"/>
    <w:rsid w:val="009F7618"/>
    <w:rsid w:val="00A0418D"/>
    <w:rsid w:val="00A04906"/>
    <w:rsid w:val="00A07680"/>
    <w:rsid w:val="00A07F75"/>
    <w:rsid w:val="00A118E9"/>
    <w:rsid w:val="00A22622"/>
    <w:rsid w:val="00A26665"/>
    <w:rsid w:val="00A40F58"/>
    <w:rsid w:val="00A44A46"/>
    <w:rsid w:val="00A45B5B"/>
    <w:rsid w:val="00A45DB0"/>
    <w:rsid w:val="00A4734F"/>
    <w:rsid w:val="00A6298E"/>
    <w:rsid w:val="00A629C9"/>
    <w:rsid w:val="00A667B0"/>
    <w:rsid w:val="00A7606B"/>
    <w:rsid w:val="00A85A8D"/>
    <w:rsid w:val="00A90B5D"/>
    <w:rsid w:val="00A94EA0"/>
    <w:rsid w:val="00AA163D"/>
    <w:rsid w:val="00AA40F6"/>
    <w:rsid w:val="00AA529E"/>
    <w:rsid w:val="00AB1298"/>
    <w:rsid w:val="00AC09F8"/>
    <w:rsid w:val="00AC3EEC"/>
    <w:rsid w:val="00AD0881"/>
    <w:rsid w:val="00AD19B0"/>
    <w:rsid w:val="00AD2A7D"/>
    <w:rsid w:val="00AD58A9"/>
    <w:rsid w:val="00AD5909"/>
    <w:rsid w:val="00AD6275"/>
    <w:rsid w:val="00AE24D2"/>
    <w:rsid w:val="00AF325D"/>
    <w:rsid w:val="00B05429"/>
    <w:rsid w:val="00B10F10"/>
    <w:rsid w:val="00B24006"/>
    <w:rsid w:val="00B2572F"/>
    <w:rsid w:val="00B42EE4"/>
    <w:rsid w:val="00B43290"/>
    <w:rsid w:val="00B50B87"/>
    <w:rsid w:val="00B57C37"/>
    <w:rsid w:val="00B632C0"/>
    <w:rsid w:val="00B848ED"/>
    <w:rsid w:val="00B87F77"/>
    <w:rsid w:val="00BA2522"/>
    <w:rsid w:val="00BA6B12"/>
    <w:rsid w:val="00BB26F3"/>
    <w:rsid w:val="00BC00DD"/>
    <w:rsid w:val="00BC2E66"/>
    <w:rsid w:val="00BC638C"/>
    <w:rsid w:val="00BC6F97"/>
    <w:rsid w:val="00BE2D77"/>
    <w:rsid w:val="00BE3A58"/>
    <w:rsid w:val="00BE4E02"/>
    <w:rsid w:val="00BE6375"/>
    <w:rsid w:val="00BF4B1A"/>
    <w:rsid w:val="00BF663E"/>
    <w:rsid w:val="00BF74CE"/>
    <w:rsid w:val="00C00186"/>
    <w:rsid w:val="00C00659"/>
    <w:rsid w:val="00C27183"/>
    <w:rsid w:val="00C31582"/>
    <w:rsid w:val="00C32600"/>
    <w:rsid w:val="00C32C7D"/>
    <w:rsid w:val="00C35029"/>
    <w:rsid w:val="00C36F01"/>
    <w:rsid w:val="00C45D36"/>
    <w:rsid w:val="00C55807"/>
    <w:rsid w:val="00C560C2"/>
    <w:rsid w:val="00C567A6"/>
    <w:rsid w:val="00C63070"/>
    <w:rsid w:val="00C72A5D"/>
    <w:rsid w:val="00C7439E"/>
    <w:rsid w:val="00C74B97"/>
    <w:rsid w:val="00C824F4"/>
    <w:rsid w:val="00C91A49"/>
    <w:rsid w:val="00C94B1B"/>
    <w:rsid w:val="00C95145"/>
    <w:rsid w:val="00CA5646"/>
    <w:rsid w:val="00CA736F"/>
    <w:rsid w:val="00CB1669"/>
    <w:rsid w:val="00CB7E11"/>
    <w:rsid w:val="00CC4F5C"/>
    <w:rsid w:val="00CD06AD"/>
    <w:rsid w:val="00CD0ABC"/>
    <w:rsid w:val="00CD3050"/>
    <w:rsid w:val="00CD5447"/>
    <w:rsid w:val="00CD64A4"/>
    <w:rsid w:val="00CE4965"/>
    <w:rsid w:val="00D13169"/>
    <w:rsid w:val="00D17F28"/>
    <w:rsid w:val="00D22E96"/>
    <w:rsid w:val="00D23023"/>
    <w:rsid w:val="00D268C2"/>
    <w:rsid w:val="00D32C24"/>
    <w:rsid w:val="00D616C0"/>
    <w:rsid w:val="00D6612C"/>
    <w:rsid w:val="00D70598"/>
    <w:rsid w:val="00D72AD3"/>
    <w:rsid w:val="00D72BBF"/>
    <w:rsid w:val="00D7560A"/>
    <w:rsid w:val="00D76666"/>
    <w:rsid w:val="00D76847"/>
    <w:rsid w:val="00D802DC"/>
    <w:rsid w:val="00D809D5"/>
    <w:rsid w:val="00DA44EA"/>
    <w:rsid w:val="00DA5B58"/>
    <w:rsid w:val="00DB50C5"/>
    <w:rsid w:val="00DC2FCA"/>
    <w:rsid w:val="00DD5F46"/>
    <w:rsid w:val="00DE6C38"/>
    <w:rsid w:val="00DF2E50"/>
    <w:rsid w:val="00DF67D2"/>
    <w:rsid w:val="00E035D3"/>
    <w:rsid w:val="00E078E3"/>
    <w:rsid w:val="00E339E7"/>
    <w:rsid w:val="00E37F80"/>
    <w:rsid w:val="00E505CF"/>
    <w:rsid w:val="00E518E0"/>
    <w:rsid w:val="00E54E71"/>
    <w:rsid w:val="00E601AB"/>
    <w:rsid w:val="00E65151"/>
    <w:rsid w:val="00E66C63"/>
    <w:rsid w:val="00E74132"/>
    <w:rsid w:val="00E75711"/>
    <w:rsid w:val="00E9348C"/>
    <w:rsid w:val="00EA21B3"/>
    <w:rsid w:val="00EA4648"/>
    <w:rsid w:val="00EB3148"/>
    <w:rsid w:val="00EC30D8"/>
    <w:rsid w:val="00EC3BD3"/>
    <w:rsid w:val="00ED731E"/>
    <w:rsid w:val="00ED7403"/>
    <w:rsid w:val="00ED7913"/>
    <w:rsid w:val="00ED7AA8"/>
    <w:rsid w:val="00EE3A70"/>
    <w:rsid w:val="00EE5939"/>
    <w:rsid w:val="00EE5FD4"/>
    <w:rsid w:val="00EE6C86"/>
    <w:rsid w:val="00EF40C2"/>
    <w:rsid w:val="00EF438A"/>
    <w:rsid w:val="00F11C60"/>
    <w:rsid w:val="00F17C6C"/>
    <w:rsid w:val="00F327BD"/>
    <w:rsid w:val="00F40CB2"/>
    <w:rsid w:val="00F51651"/>
    <w:rsid w:val="00F5356E"/>
    <w:rsid w:val="00F562D8"/>
    <w:rsid w:val="00F565AD"/>
    <w:rsid w:val="00F57771"/>
    <w:rsid w:val="00F62DBA"/>
    <w:rsid w:val="00F64618"/>
    <w:rsid w:val="00F837C9"/>
    <w:rsid w:val="00F930DB"/>
    <w:rsid w:val="00F93236"/>
    <w:rsid w:val="00F95769"/>
    <w:rsid w:val="00FA19B4"/>
    <w:rsid w:val="00FB0FE2"/>
    <w:rsid w:val="00FB7085"/>
    <w:rsid w:val="00FD0B6D"/>
    <w:rsid w:val="00FD68E1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BFF9B"/>
  <w15:chartTrackingRefBased/>
  <w15:docId w15:val="{2EAD306A-EFD3-4570-B438-EB12F360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kinsoku w:val="0"/>
      <w:wordWrap w:val="0"/>
      <w:overflowPunct w:val="0"/>
      <w:spacing w:line="306" w:lineRule="exact"/>
      <w:ind w:leftChars="90" w:left="359" w:hangingChars="86" w:hanging="181"/>
    </w:pPr>
    <w:rPr>
      <w:spacing w:val="0"/>
    </w:rPr>
  </w:style>
  <w:style w:type="paragraph" w:styleId="a5">
    <w:name w:val="Note Heading"/>
    <w:basedOn w:val="a"/>
    <w:next w:val="a"/>
    <w:link w:val="a6"/>
    <w:pPr>
      <w:jc w:val="center"/>
    </w:pPr>
    <w:rPr>
      <w:spacing w:val="0"/>
    </w:rPr>
  </w:style>
  <w:style w:type="paragraph" w:styleId="a7">
    <w:name w:val="Closing"/>
    <w:basedOn w:val="a"/>
    <w:link w:val="a8"/>
    <w:pPr>
      <w:jc w:val="right"/>
    </w:pPr>
    <w:rPr>
      <w:spacing w:val="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kinsoku w:val="0"/>
      <w:wordWrap w:val="0"/>
      <w:overflowPunct w:val="0"/>
      <w:spacing w:line="294" w:lineRule="exact"/>
      <w:ind w:left="198" w:hangingChars="100" w:hanging="198"/>
    </w:pPr>
    <w:rPr>
      <w:rFonts w:ascii="ＭＳ 明朝" w:eastAsia="ＭＳ 明朝" w:hAnsi="ＭＳ 明朝"/>
      <w:u w:val="single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semiHidden/>
    <w:rsid w:val="00A22622"/>
    <w:rPr>
      <w:rFonts w:ascii="明朝体" w:eastAsia="明朝体" w:hAnsi="Century"/>
      <w:spacing w:val="-6"/>
      <w:kern w:val="2"/>
      <w:sz w:val="21"/>
      <w:lang w:val="en-US" w:eastAsia="ja-JP" w:bidi="ar-SA"/>
    </w:rPr>
  </w:style>
  <w:style w:type="character" w:styleId="ad">
    <w:name w:val="annotation reference"/>
    <w:semiHidden/>
    <w:rsid w:val="006F009F"/>
    <w:rPr>
      <w:sz w:val="18"/>
      <w:szCs w:val="18"/>
    </w:rPr>
  </w:style>
  <w:style w:type="paragraph" w:styleId="ae">
    <w:name w:val="annotation text"/>
    <w:basedOn w:val="a"/>
    <w:link w:val="af"/>
    <w:semiHidden/>
    <w:rsid w:val="006F009F"/>
    <w:pPr>
      <w:jc w:val="left"/>
    </w:pPr>
  </w:style>
  <w:style w:type="paragraph" w:styleId="af0">
    <w:name w:val="annotation subject"/>
    <w:basedOn w:val="ae"/>
    <w:next w:val="ae"/>
    <w:link w:val="af1"/>
    <w:semiHidden/>
    <w:rsid w:val="006F009F"/>
    <w:rPr>
      <w:b/>
      <w:bCs/>
    </w:rPr>
  </w:style>
  <w:style w:type="paragraph" w:styleId="af2">
    <w:name w:val="Balloon Text"/>
    <w:basedOn w:val="a"/>
    <w:link w:val="af3"/>
    <w:semiHidden/>
    <w:rsid w:val="006F009F"/>
    <w:rPr>
      <w:rFonts w:ascii="Arial" w:eastAsia="ＭＳ ゴシック" w:hAnsi="Arial"/>
      <w:sz w:val="18"/>
      <w:szCs w:val="18"/>
    </w:rPr>
  </w:style>
  <w:style w:type="paragraph" w:styleId="af4">
    <w:name w:val="Revision"/>
    <w:hidden/>
    <w:uiPriority w:val="99"/>
    <w:semiHidden/>
    <w:rsid w:val="00C36F01"/>
    <w:rPr>
      <w:spacing w:val="-6"/>
      <w:kern w:val="2"/>
      <w:sz w:val="21"/>
    </w:rPr>
  </w:style>
  <w:style w:type="character" w:customStyle="1" w:styleId="20">
    <w:name w:val="本文インデント 2 (文字)"/>
    <w:link w:val="2"/>
    <w:rsid w:val="00E74132"/>
    <w:rPr>
      <w:rFonts w:ascii="ＭＳ 明朝" w:eastAsia="ＭＳ 明朝" w:hAnsi="ＭＳ 明朝"/>
      <w:spacing w:val="-6"/>
      <w:kern w:val="2"/>
      <w:sz w:val="21"/>
      <w:u w:val="single"/>
    </w:rPr>
  </w:style>
  <w:style w:type="paragraph" w:customStyle="1" w:styleId="msonormal0">
    <w:name w:val="msonormal"/>
    <w:basedOn w:val="a"/>
    <w:rsid w:val="006C20F3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character" w:customStyle="1" w:styleId="af">
    <w:name w:val="コメント文字列 (文字)"/>
    <w:link w:val="ae"/>
    <w:semiHidden/>
    <w:rsid w:val="006C20F3"/>
    <w:rPr>
      <w:spacing w:val="-6"/>
      <w:kern w:val="2"/>
      <w:sz w:val="21"/>
    </w:rPr>
  </w:style>
  <w:style w:type="character" w:customStyle="1" w:styleId="aa">
    <w:name w:val="フッター (文字)"/>
    <w:link w:val="a9"/>
    <w:rsid w:val="006C20F3"/>
    <w:rPr>
      <w:spacing w:val="-6"/>
      <w:kern w:val="2"/>
      <w:sz w:val="21"/>
    </w:rPr>
  </w:style>
  <w:style w:type="character" w:customStyle="1" w:styleId="a8">
    <w:name w:val="結語 (文字)"/>
    <w:link w:val="a7"/>
    <w:rsid w:val="006C20F3"/>
    <w:rPr>
      <w:kern w:val="2"/>
      <w:sz w:val="21"/>
    </w:rPr>
  </w:style>
  <w:style w:type="character" w:customStyle="1" w:styleId="a4">
    <w:name w:val="本文インデント (文字)"/>
    <w:link w:val="a3"/>
    <w:rsid w:val="006C20F3"/>
    <w:rPr>
      <w:kern w:val="2"/>
      <w:sz w:val="21"/>
    </w:rPr>
  </w:style>
  <w:style w:type="character" w:customStyle="1" w:styleId="a6">
    <w:name w:val="記 (文字)"/>
    <w:link w:val="a5"/>
    <w:rsid w:val="006C20F3"/>
    <w:rPr>
      <w:kern w:val="2"/>
      <w:sz w:val="21"/>
    </w:rPr>
  </w:style>
  <w:style w:type="character" w:customStyle="1" w:styleId="af1">
    <w:name w:val="コメント内容 (文字)"/>
    <w:link w:val="af0"/>
    <w:semiHidden/>
    <w:rsid w:val="006C20F3"/>
    <w:rPr>
      <w:b/>
      <w:bCs/>
      <w:spacing w:val="-6"/>
      <w:kern w:val="2"/>
      <w:sz w:val="21"/>
    </w:rPr>
  </w:style>
  <w:style w:type="character" w:customStyle="1" w:styleId="af3">
    <w:name w:val="吹き出し (文字)"/>
    <w:link w:val="af2"/>
    <w:semiHidden/>
    <w:rsid w:val="006C20F3"/>
    <w:rPr>
      <w:rFonts w:ascii="Arial" w:eastAsia="ＭＳ ゴシック" w:hAnsi="Arial"/>
      <w:spacing w:val="-6"/>
      <w:kern w:val="2"/>
      <w:sz w:val="18"/>
      <w:szCs w:val="18"/>
    </w:rPr>
  </w:style>
  <w:style w:type="table" w:styleId="af5">
    <w:name w:val="Table Grid"/>
    <w:basedOn w:val="a1"/>
    <w:rsid w:val="006C20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6100-8E22-42CC-96EF-E15DC422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7282</Words>
  <Characters>2998</Characters>
  <Application>Microsoft Office Word</Application>
  <DocSecurity>2</DocSecurity>
  <Lines>24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市大病院における臨床試験取扱要項（業務手順書）</vt:lpstr>
      <vt:lpstr>市大病院における臨床試験取扱要項（業務手順書）</vt:lpstr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市大病院における臨床試験取扱要項（業務手順書）</dc:title>
  <dc:subject/>
  <dc:creator>事務課庶務係</dc:creator>
  <cp:keywords/>
  <dc:description/>
  <cp:lastModifiedBy>rc11</cp:lastModifiedBy>
  <cp:revision>5</cp:revision>
  <cp:lastPrinted>2022-04-12T07:41:00Z</cp:lastPrinted>
  <dcterms:created xsi:type="dcterms:W3CDTF">2022-04-12T07:40:00Z</dcterms:created>
  <dcterms:modified xsi:type="dcterms:W3CDTF">2022-04-26T12:12:00Z</dcterms:modified>
</cp:coreProperties>
</file>